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E" w:rsidRDefault="00D410E7" w:rsidP="00F94D28">
      <w:pPr>
        <w:spacing w:after="0" w:line="240" w:lineRule="auto"/>
        <w:jc w:val="center"/>
      </w:pPr>
      <w:r w:rsidRPr="00325DF9">
        <w:object w:dxaOrig="9762" w:dyaOrig="14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8.25pt;height:702pt" o:ole="">
            <v:imagedata r:id="rId8" o:title=""/>
          </v:shape>
          <o:OLEObject Type="Embed" ProgID="Word.Document.12" ShapeID="_x0000_i1031" DrawAspect="Content" ObjectID="_1679563779" r:id="rId9">
            <o:FieldCodes>\s</o:FieldCodes>
          </o:OLEObject>
        </w:object>
      </w:r>
    </w:p>
    <w:p w:rsidR="003375D2" w:rsidRDefault="003375D2" w:rsidP="00F9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5D2" w:rsidRDefault="003375D2" w:rsidP="00F9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5D2" w:rsidRDefault="003375D2" w:rsidP="00F9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375D2" w:rsidRDefault="003375D2" w:rsidP="00F9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5D2" w:rsidRDefault="003375D2" w:rsidP="00D41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5D2" w:rsidRDefault="003375D2" w:rsidP="00F9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1C" w:rsidRPr="00921D1C" w:rsidRDefault="00921D1C" w:rsidP="0092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D1C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921D1C" w:rsidRPr="00921D1C" w:rsidRDefault="00921D1C" w:rsidP="0092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64"/>
      </w:tblGrid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блок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Предположительные результаты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стр.9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5094" w:type="dxa"/>
          </w:tcPr>
          <w:p w:rsidR="00921D1C" w:rsidRP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стр.11</w:t>
            </w:r>
          </w:p>
        </w:tc>
      </w:tr>
      <w:tr w:rsidR="00921D1C" w:rsidRPr="00921D1C" w:rsidTr="00A51A18">
        <w:tc>
          <w:tcPr>
            <w:tcW w:w="5094" w:type="dxa"/>
          </w:tcPr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5094" w:type="dxa"/>
          </w:tcPr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стр.12</w:t>
            </w: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Default="00921D1C" w:rsidP="0092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1C" w:rsidRPr="00921D1C" w:rsidRDefault="00921D1C" w:rsidP="0092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5D2" w:rsidRPr="00BE154E" w:rsidRDefault="003375D2" w:rsidP="00F9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E4" w:rsidRPr="00BE154E" w:rsidRDefault="00AC28E4" w:rsidP="00962511">
      <w:pPr>
        <w:pStyle w:val="a5"/>
        <w:numPr>
          <w:ilvl w:val="0"/>
          <w:numId w:val="21"/>
        </w:numPr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4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AC28E4" w:rsidRPr="00BE154E" w:rsidRDefault="00AC28E4" w:rsidP="00AC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8"/>
        <w:gridCol w:w="6220"/>
      </w:tblGrid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программы</w:t>
            </w:r>
          </w:p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94D28" w:rsidRPr="00BE154E" w:rsidRDefault="00F94D28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«Радуга» </w:t>
            </w:r>
          </w:p>
          <w:p w:rsidR="00AC28E4" w:rsidRPr="00BE154E" w:rsidRDefault="00F94D28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«Раскрасим мир цветами радуги»</w:t>
            </w:r>
          </w:p>
        </w:tc>
      </w:tr>
      <w:tr w:rsidR="00AC28E4" w:rsidRPr="00BE154E" w:rsidTr="00F94D28">
        <w:trPr>
          <w:trHeight w:val="2100"/>
        </w:trPr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52" w:type="dxa"/>
          </w:tcPr>
          <w:p w:rsidR="00F94D28" w:rsidRPr="00BE154E" w:rsidRDefault="00F94D28" w:rsidP="00BE15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укрепления здоровья и организации досуга детей и подростков во время летних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28" w:rsidRPr="00BE154E" w:rsidTr="00962511">
        <w:trPr>
          <w:trHeight w:val="675"/>
        </w:trPr>
        <w:tc>
          <w:tcPr>
            <w:tcW w:w="3936" w:type="dxa"/>
          </w:tcPr>
          <w:p w:rsidR="00F94D28" w:rsidRPr="00BE154E" w:rsidRDefault="00F94D28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52" w:type="dxa"/>
          </w:tcPr>
          <w:p w:rsidR="00F94D28" w:rsidRPr="00F94D28" w:rsidRDefault="00F94D28" w:rsidP="00F94D2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4D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1) Создание условий для организованного отдыха детей. </w:t>
            </w:r>
          </w:p>
          <w:p w:rsidR="00F94D28" w:rsidRPr="00F94D28" w:rsidRDefault="00F94D28" w:rsidP="00F94D2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4D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2) Приобщение ребят к творческим видам деятельности, развитие творческого мышления.</w:t>
            </w:r>
          </w:p>
          <w:p w:rsidR="00F94D28" w:rsidRPr="00F94D28" w:rsidRDefault="00F94D28" w:rsidP="00F94D2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4D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3) Формирование культурного поведения, санитарно-гигиенической культуры.</w:t>
            </w:r>
          </w:p>
          <w:p w:rsidR="00F94D28" w:rsidRPr="00F94D28" w:rsidRDefault="00F94D28" w:rsidP="00F94D2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4D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4) 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F94D28" w:rsidRPr="00F94D28" w:rsidRDefault="00F94D28" w:rsidP="00F94D2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4D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5) 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F94D28" w:rsidRPr="00BE154E" w:rsidRDefault="00F94D28" w:rsidP="00BE1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28">
              <w:rPr>
                <w:rFonts w:ascii="Times New Roman" w:eastAsia="Times New Roman" w:hAnsi="Times New Roman" w:cs="Times New Roman"/>
                <w:sz w:val="24"/>
                <w:szCs w:val="24"/>
              </w:rPr>
              <w:t>6) Формирование у ребят навыков общения и толерантности.</w:t>
            </w:r>
          </w:p>
          <w:p w:rsidR="00F94D28" w:rsidRPr="00BE154E" w:rsidRDefault="00F94D28" w:rsidP="0096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Летний оздоровительный лагерь с дневным пребыванием.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деятельности, специфика содержания программы.</w:t>
            </w:r>
          </w:p>
        </w:tc>
        <w:tc>
          <w:tcPr>
            <w:tcW w:w="6252" w:type="dxa"/>
          </w:tcPr>
          <w:p w:rsidR="00AC28E4" w:rsidRPr="00BE154E" w:rsidRDefault="00AC28E4" w:rsidP="004829F6">
            <w:pPr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</w:t>
            </w:r>
            <w:r w:rsidR="00F94D28" w:rsidRPr="00BE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но-оздоровительное,</w:t>
            </w:r>
            <w:r w:rsidR="004829F6" w:rsidRPr="00BE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патриотическое,</w:t>
            </w:r>
            <w:r w:rsidRPr="00BE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4D28" w:rsidRPr="00BE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нравственно-эстетическое, экологическое,</w:t>
            </w:r>
            <w:r w:rsidR="004829F6" w:rsidRPr="00BE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художественно-творческое, досуговое.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52" w:type="dxa"/>
          </w:tcPr>
          <w:p w:rsidR="00AC28E4" w:rsidRPr="00BE154E" w:rsidRDefault="00BE154E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«Радуга»» построена в форме сюжетно – ролевой игры, которая реализуется в форме путешествия во времени и другим мирам, где показано, что настоящее, прошлое и будущее тесно взаимосвязаны между собой. Движение по сложным запутанным системам, решение непростых задач и испытания в различных временных пространствах помогают ребёнку осознать самого себя в настоящем, сопоставить опыт предыдущих поколений с современностью и заглянуть в будущее. Цель игры – собрать утраченные секреты, которые, согласно легенде, были спрятаны тайным обществом для их сохранения и защиты.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252" w:type="dxa"/>
          </w:tcPr>
          <w:p w:rsidR="00AC28E4" w:rsidRPr="00BE154E" w:rsidRDefault="00BE154E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Снигирева Мария Олеговна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РФ, представивший программу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Курганская область, </w:t>
            </w:r>
            <w:proofErr w:type="spellStart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Катайский</w:t>
            </w:r>
            <w:proofErr w:type="spellEnd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льинское</w:t>
            </w:r>
            <w:proofErr w:type="spellEnd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641720, Курганская область, </w:t>
            </w:r>
            <w:proofErr w:type="spellStart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Катайский</w:t>
            </w:r>
            <w:proofErr w:type="spellEnd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льинское</w:t>
            </w:r>
            <w:proofErr w:type="spellEnd"/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Комсомольская, 1</w:t>
            </w:r>
          </w:p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Телефон 83525125291</w:t>
            </w:r>
          </w:p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школы: http:ilyinskola.moy.su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«Ильинская СОШ»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МКОУ «Ильинская СОШ»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  <w:r w:rsidR="00337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BE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июль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252" w:type="dxa"/>
          </w:tcPr>
          <w:p w:rsidR="00AC28E4" w:rsidRPr="00BE154E" w:rsidRDefault="00A31E6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</w:t>
            </w:r>
          </w:p>
        </w:tc>
      </w:tr>
      <w:tr w:rsidR="00AC28E4" w:rsidRPr="00BE154E" w:rsidTr="00962511">
        <w:tc>
          <w:tcPr>
            <w:tcW w:w="3936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6252" w:type="dxa"/>
          </w:tcPr>
          <w:p w:rsidR="00AC28E4" w:rsidRPr="00BE154E" w:rsidRDefault="00AC28E4" w:rsidP="009625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4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лагеря, воспитатели, медицинский работник Ильинской амбулатории, работники пищеблока, технические работники по уборке помещений.</w:t>
            </w:r>
          </w:p>
        </w:tc>
      </w:tr>
    </w:tbl>
    <w:p w:rsidR="00AC28E4" w:rsidRPr="00501E08" w:rsidRDefault="00AC28E4" w:rsidP="00AC2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28E4" w:rsidRPr="00501E08" w:rsidRDefault="00AC28E4" w:rsidP="00AC28E4">
      <w:pPr>
        <w:pStyle w:val="a5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C28E4" w:rsidRPr="009A77DF" w:rsidRDefault="00AC28E4" w:rsidP="00AC28E4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28E4" w:rsidRPr="009A77DF" w:rsidRDefault="00AC28E4" w:rsidP="00AC28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4E3" w:rsidRPr="009A77DF" w:rsidRDefault="009A24E3" w:rsidP="009A2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color w:val="000000"/>
          <w:sz w:val="24"/>
          <w:szCs w:val="24"/>
        </w:rPr>
        <w:t xml:space="preserve">Каникулы – самая яркая по эмоциональной насыщенности пора у школьников. Детям просто необходима смена деятельности и впечатлений. Отдых – это не просто прекращение учебной деятельности ребенка. Это активная пора его социализации, продолжение образования. </w:t>
      </w:r>
    </w:p>
    <w:p w:rsidR="009A24E3" w:rsidRPr="009A77DF" w:rsidRDefault="009A24E3" w:rsidP="009A2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 и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9A24E3" w:rsidRPr="009A77DF" w:rsidRDefault="009A24E3" w:rsidP="009A2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>Ежегодно для детей в летние каникулы проводится смена в оздоровительном лагере с дневным пребыванием детей, орга</w:t>
      </w:r>
      <w:r w:rsidR="00962511" w:rsidRPr="009A77DF">
        <w:rPr>
          <w:rFonts w:ascii="Times New Roman" w:hAnsi="Times New Roman" w:cs="Times New Roman"/>
          <w:sz w:val="24"/>
          <w:szCs w:val="24"/>
        </w:rPr>
        <w:t xml:space="preserve">низованном МКОУ «Ильинская СОШ». </w:t>
      </w:r>
      <w:r w:rsidRPr="009A77DF">
        <w:rPr>
          <w:rFonts w:ascii="Times New Roman" w:hAnsi="Times New Roman" w:cs="Times New Roman"/>
          <w:sz w:val="24"/>
          <w:szCs w:val="24"/>
        </w:rPr>
        <w:t>При комплектовании смены первоочередным правом пользуются обучающиеся из категории детей, находящихся в трудной жизненной ситуации. Для того</w:t>
      </w:r>
      <w:proofErr w:type="gramStart"/>
      <w:r w:rsidRPr="009A77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7DF">
        <w:rPr>
          <w:rFonts w:ascii="Times New Roman" w:hAnsi="Times New Roman" w:cs="Times New Roman"/>
          <w:sz w:val="24"/>
          <w:szCs w:val="24"/>
        </w:rPr>
        <w:t xml:space="preserve"> чтобы отдых сделать полноценным, была разработана программа «Радуга».</w:t>
      </w:r>
    </w:p>
    <w:p w:rsidR="009A24E3" w:rsidRPr="009A77DF" w:rsidRDefault="009A24E3" w:rsidP="009A2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 xml:space="preserve">Данная Программа имеет цель и задачи, в ней указаны принципы, на которые она опирается, описаны ожидаемые результаты. 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9A24E3" w:rsidRPr="009A77DF" w:rsidRDefault="009A24E3" w:rsidP="009A2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>Реализация Программы призвана обеспечить:</w:t>
      </w:r>
    </w:p>
    <w:p w:rsidR="009A24E3" w:rsidRPr="009A77DF" w:rsidRDefault="009A24E3" w:rsidP="009A2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 xml:space="preserve">1. Увеличение количества </w:t>
      </w:r>
      <w:proofErr w:type="gramStart"/>
      <w:r w:rsidRPr="009A77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7DF">
        <w:rPr>
          <w:rFonts w:ascii="Times New Roman" w:hAnsi="Times New Roman" w:cs="Times New Roman"/>
          <w:sz w:val="24"/>
          <w:szCs w:val="24"/>
        </w:rPr>
        <w:t>, охваченных организованными формами отдыха и занятости;</w:t>
      </w:r>
    </w:p>
    <w:p w:rsidR="009A24E3" w:rsidRPr="009A77DF" w:rsidRDefault="009A24E3" w:rsidP="009A2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>2. Организацию отдыха и занятости детей во время летних каникул;</w:t>
      </w:r>
    </w:p>
    <w:p w:rsidR="009A24E3" w:rsidRPr="009A77DF" w:rsidRDefault="009A24E3" w:rsidP="009A2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>3. Активное участие детей  в построении своей пространственно – предметной среды.</w:t>
      </w:r>
    </w:p>
    <w:p w:rsidR="009A24E3" w:rsidRPr="009A77DF" w:rsidRDefault="009A24E3" w:rsidP="009A2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>4. Укрепление здоровья.</w:t>
      </w:r>
    </w:p>
    <w:p w:rsidR="009A24E3" w:rsidRPr="009A77DF" w:rsidRDefault="009A24E3" w:rsidP="009A2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ab/>
        <w:t xml:space="preserve">При разработке содержания Программы учитывается необходимость защиты ребёнка от информации, пропаганды и агитации, </w:t>
      </w:r>
      <w:proofErr w:type="gramStart"/>
      <w:r w:rsidRPr="009A77DF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9A77DF">
        <w:rPr>
          <w:rFonts w:ascii="Times New Roman" w:hAnsi="Times New Roman" w:cs="Times New Roman"/>
          <w:sz w:val="24"/>
          <w:szCs w:val="24"/>
        </w:rPr>
        <w:t xml:space="preserve"> вред его здоровью, нравственному и духовному развитию.</w:t>
      </w:r>
    </w:p>
    <w:p w:rsidR="009A24E3" w:rsidRPr="009A77DF" w:rsidRDefault="009A24E3" w:rsidP="009A2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 xml:space="preserve">Лагерь – это сфера активного отдыха, разнообразная общественно значимая досуговая деятельность, которая дает возможность любому ребенку раскрыться, приблизиться к высоким уровням самоуважения и </w:t>
      </w:r>
      <w:r w:rsidR="008C438B" w:rsidRPr="009A77DF">
        <w:rPr>
          <w:rFonts w:ascii="Times New Roman" w:hAnsi="Times New Roman" w:cs="Times New Roman"/>
          <w:sz w:val="24"/>
          <w:szCs w:val="24"/>
        </w:rPr>
        <w:t>само реабилитации</w:t>
      </w:r>
      <w:r w:rsidRPr="009A77DF">
        <w:rPr>
          <w:rFonts w:ascii="Times New Roman" w:hAnsi="Times New Roman" w:cs="Times New Roman"/>
          <w:sz w:val="24"/>
          <w:szCs w:val="24"/>
        </w:rPr>
        <w:t>. Детский оздоровительный лагерь призван обеспечить полноценный и содержательный отдых и оздоровление детей.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 и социального творчества.</w:t>
      </w:r>
    </w:p>
    <w:p w:rsidR="00AC28E4" w:rsidRPr="009A77DF" w:rsidRDefault="00AC28E4" w:rsidP="00AC28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7DF">
        <w:rPr>
          <w:rFonts w:ascii="Times New Roman" w:hAnsi="Times New Roman" w:cs="Times New Roman"/>
          <w:sz w:val="24"/>
          <w:szCs w:val="24"/>
        </w:rPr>
        <w:t xml:space="preserve"> «Лето – это маленькая жизнь!», а значит, прожить ее нужно так, чтобы всем: и детям и тем, кто будет организовывать отдых, было комфортно.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704023" w:rsidRDefault="00704023" w:rsidP="00AC28E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идея программы - представление возможностей для раскрытия творческих способностей учащихся, создание условий для самореализации потенциала учащихся.</w:t>
      </w:r>
    </w:p>
    <w:p w:rsidR="00AC28E4" w:rsidRDefault="00AC28E4" w:rsidP="009B65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7DF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работу в разновозрастном детском коллективе и представляет собой одну смену.</w:t>
      </w:r>
    </w:p>
    <w:p w:rsidR="00921D1C" w:rsidRDefault="00921D1C" w:rsidP="009B65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1C" w:rsidRPr="009B65E1" w:rsidRDefault="00921D1C" w:rsidP="009B65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4" w:rsidRPr="000914FA" w:rsidRDefault="00AC28E4" w:rsidP="00AC28E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FA">
        <w:rPr>
          <w:rFonts w:ascii="Times New Roman" w:hAnsi="Times New Roman" w:cs="Times New Roman"/>
          <w:b/>
          <w:sz w:val="24"/>
          <w:szCs w:val="24"/>
        </w:rPr>
        <w:t>Целевой блок</w:t>
      </w:r>
    </w:p>
    <w:p w:rsidR="009A24E3" w:rsidRPr="009A77DF" w:rsidRDefault="009A24E3" w:rsidP="009B6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A77DF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9A77DF">
        <w:rPr>
          <w:rFonts w:ascii="Times New Roman" w:hAnsi="Times New Roman"/>
          <w:sz w:val="24"/>
          <w:szCs w:val="24"/>
        </w:rPr>
        <w:t>Создание благоприятных условий для укрепления здоровья и организации досуга детей и подростков во время летних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9A24E3" w:rsidRPr="009A77DF" w:rsidRDefault="009A24E3" w:rsidP="009B65E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7DF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9A24E3" w:rsidRPr="00704023" w:rsidRDefault="009A24E3" w:rsidP="009B65E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04023">
        <w:rPr>
          <w:rFonts w:ascii="Times New Roman" w:hAnsi="Times New Roman" w:cs="Times New Roman"/>
        </w:rPr>
        <w:t xml:space="preserve">1) Создание условий для организованного отдыха детей. </w:t>
      </w:r>
    </w:p>
    <w:p w:rsidR="009A24E3" w:rsidRPr="00704023" w:rsidRDefault="009A24E3" w:rsidP="009B65E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04023">
        <w:rPr>
          <w:rFonts w:ascii="Times New Roman" w:hAnsi="Times New Roman" w:cs="Times New Roman"/>
        </w:rPr>
        <w:t>2) Приобщение ребят к творческим видам деятельности, развитие творческого мышления.</w:t>
      </w:r>
    </w:p>
    <w:p w:rsidR="009A24E3" w:rsidRPr="00704023" w:rsidRDefault="009A24E3" w:rsidP="009B65E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04023">
        <w:rPr>
          <w:rFonts w:ascii="Times New Roman" w:hAnsi="Times New Roman" w:cs="Times New Roman"/>
        </w:rPr>
        <w:t>3) Формирование культурного поведения, санитарно-гигиенической культуры.</w:t>
      </w:r>
    </w:p>
    <w:p w:rsidR="009A24E3" w:rsidRPr="00704023" w:rsidRDefault="009A24E3" w:rsidP="009B65E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04023">
        <w:rPr>
          <w:rFonts w:ascii="Times New Roman" w:hAnsi="Times New Roman" w:cs="Times New Roman"/>
        </w:rPr>
        <w:t>4) 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9A24E3" w:rsidRPr="00704023" w:rsidRDefault="009A24E3" w:rsidP="009B65E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04023">
        <w:rPr>
          <w:rFonts w:ascii="Times New Roman" w:hAnsi="Times New Roman" w:cs="Times New Roman"/>
        </w:rPr>
        <w:t>5) Организация среды, предоставляющей ребенку возможность для самореализации на индивидуальном личностном потенциале.</w:t>
      </w:r>
    </w:p>
    <w:p w:rsidR="009A24E3" w:rsidRPr="00704023" w:rsidRDefault="009A24E3" w:rsidP="009B6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6) Формирование у ребят навыков общения и толерантности.</w:t>
      </w:r>
    </w:p>
    <w:p w:rsidR="00AC28E4" w:rsidRPr="00501E08" w:rsidRDefault="00AC28E4" w:rsidP="009B65E1">
      <w:pPr>
        <w:pStyle w:val="a3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501E08">
        <w:rPr>
          <w:rFonts w:eastAsia="Calibri" w:cstheme="minorHAnsi"/>
          <w:sz w:val="24"/>
          <w:szCs w:val="24"/>
        </w:rPr>
        <w:t xml:space="preserve">   </w:t>
      </w:r>
    </w:p>
    <w:p w:rsidR="00AC28E4" w:rsidRPr="00704023" w:rsidRDefault="00AC28E4" w:rsidP="000914FA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2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C28E4" w:rsidRPr="00704023" w:rsidRDefault="00AC28E4" w:rsidP="000914F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4" w:rsidRPr="00704023" w:rsidRDefault="00AC28E4" w:rsidP="000914F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</w:rPr>
        <w:t xml:space="preserve">Летний оздоровительный лагерь с дневным пребыванием создается с целью   укрепления здоровья учащихся и обеспечения их занятости во время летнего отдыха.          </w:t>
      </w:r>
    </w:p>
    <w:p w:rsidR="00AC28E4" w:rsidRPr="00704023" w:rsidRDefault="00AC28E4" w:rsidP="000914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В течение 21 дня в процессе сотворчества детей и взрослых в диагностической, спортивно – оздоровительной, досуговой, социальной деятельности раскрываются секреты сохранения здоровья и получения новых знаний. В основу жизни лагеря положен принцип развивающего отдыха, способствующий процессу дальнейшего развития личности ребёнка, умеющему заботится о своём здоровье, вести активный образ жизни.</w:t>
      </w:r>
    </w:p>
    <w:p w:rsidR="00AC28E4" w:rsidRPr="00704023" w:rsidRDefault="00AC28E4" w:rsidP="000914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Каждый день жизни в лагере насыщен разнообразными, но дополняющими друг друга видами массовой, индивидуальной, групповой, познавательно – досуговой и трудовой деятельности, имеющими в своём содержании тематику мероприятий по разным направлениям.</w:t>
      </w:r>
    </w:p>
    <w:p w:rsidR="00422419" w:rsidRPr="00704023" w:rsidRDefault="00AC28E4" w:rsidP="000914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 xml:space="preserve">Полученные ребятами знания и навыки расширяют их кругозор, и на протяжении лагерной смены применяются на соревнованиях, конкурсных программах, викторинах. </w:t>
      </w:r>
    </w:p>
    <w:p w:rsidR="00422419" w:rsidRPr="00422419" w:rsidRDefault="00422419" w:rsidP="0009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</w:t>
      </w:r>
      <w:r w:rsidR="00A3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Программе «Радуга</w:t>
      </w: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отводится технологии </w:t>
      </w:r>
      <w:proofErr w:type="spellStart"/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позволяет повысить уровень </w:t>
      </w:r>
      <w:proofErr w:type="gramStart"/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сплочённости</w:t>
      </w:r>
      <w:proofErr w:type="gramEnd"/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уровне отряда, так и на уровне всего лагеря через: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быструю адаптацию к условиям Лагеря и вхождения в процесс игры;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выработку общих целей;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эффективных методов принятия совместных и индивидуальных решений;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творческого потенциала каждого ребёнка;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мотивацию быть командой;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 распределения заданий и развития чувства коллективной ответственности, выявления лидерских качеств;</w:t>
      </w:r>
    </w:p>
    <w:p w:rsidR="00422419" w:rsidRPr="00422419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19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налаживание эффективных межличностных отношений между участниками игры.</w:t>
      </w:r>
    </w:p>
    <w:p w:rsidR="00422419" w:rsidRPr="00704023" w:rsidRDefault="00422419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023" w:rsidRPr="00704023" w:rsidRDefault="00704023" w:rsidP="00091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sz w:val="24"/>
          <w:szCs w:val="24"/>
        </w:rPr>
        <w:t>Основные идеи Программы</w:t>
      </w:r>
    </w:p>
    <w:p w:rsidR="00704023" w:rsidRPr="00704023" w:rsidRDefault="00704023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Постоянное развитие ребёнка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 этой идеи возможна при осуществлении принципа свободы выбора, когда разноплановая, творческая деятельность затрагивает сферу чувств ребёнка и позволяет ему осознать себя личностью.</w:t>
      </w:r>
    </w:p>
    <w:p w:rsidR="00704023" w:rsidRPr="00704023" w:rsidRDefault="00704023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Вторая идея заложена в 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системном оздоровлении детей 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Лагеря, направленном на решении проблемы воспитания здорового человека.</w:t>
      </w:r>
    </w:p>
    <w:p w:rsidR="00704023" w:rsidRPr="00704023" w:rsidRDefault="00704023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3.Третья идея базируется на придании летней смене Лагеря определённого 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культурологического колорита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419" w:rsidRPr="00704023" w:rsidRDefault="00704023" w:rsidP="0009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Четвёртая идея – 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идея самоорганизации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способности проектировать и организовывать ребёнком самовоспитание, самообразование, самоопределение.</w:t>
      </w:r>
    </w:p>
    <w:p w:rsidR="009B65E1" w:rsidRDefault="009B65E1" w:rsidP="009B65E1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5E1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 основу программы легли принципы</w:t>
      </w:r>
    </w:p>
    <w:p w:rsidR="009B65E1" w:rsidRPr="00704023" w:rsidRDefault="009B65E1" w:rsidP="009B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17365D"/>
          <w:sz w:val="24"/>
          <w:szCs w:val="24"/>
        </w:rPr>
        <w:t>1.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организаторско</w:t>
      </w:r>
      <w:proofErr w:type="spellEnd"/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-лидерские).</w:t>
      </w:r>
    </w:p>
    <w:p w:rsidR="009B65E1" w:rsidRPr="00704023" w:rsidRDefault="009B65E1" w:rsidP="009B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2.Принцип свободы и творчества (выбор познавательной деятельности, форм и способов организации жизни в коллективе, выбора ролевой позиции при подготовке дел и т.д.).</w:t>
      </w:r>
    </w:p>
    <w:p w:rsidR="009B65E1" w:rsidRPr="00704023" w:rsidRDefault="009B65E1" w:rsidP="009B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17365D"/>
          <w:sz w:val="24"/>
          <w:szCs w:val="24"/>
        </w:rPr>
        <w:t>3.</w:t>
      </w: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социальной активности (включение в социально-значимую деятельность при проведении разноплановых мероприятий).</w:t>
      </w:r>
    </w:p>
    <w:p w:rsidR="009B65E1" w:rsidRPr="00704023" w:rsidRDefault="009B65E1" w:rsidP="009B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4.Принцип взаимосвязи педагогического управления и самоуправления (формирование временных творческих групп из числа взрослых и детей для проведения </w:t>
      </w:r>
      <w:proofErr w:type="spellStart"/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общелагерных</w:t>
      </w:r>
      <w:proofErr w:type="spellEnd"/>
      <w:r w:rsidRPr="0070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и т.д.).</w:t>
      </w:r>
    </w:p>
    <w:p w:rsidR="00AC28E4" w:rsidRPr="00704023" w:rsidRDefault="00AC28E4" w:rsidP="000914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4E3" w:rsidRPr="00704023" w:rsidRDefault="000914FA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4E3" w:rsidRPr="00704023">
        <w:rPr>
          <w:rFonts w:ascii="Times New Roman" w:hAnsi="Times New Roman" w:cs="Times New Roman"/>
          <w:sz w:val="24"/>
          <w:szCs w:val="24"/>
        </w:rPr>
        <w:t>Программа является комплексной, включающей в себя различные направления: спортивно-оздоровительное, патриотическое, нравственно - эстетическое, экологическое, художественно - творческое и досуговое.</w:t>
      </w:r>
    </w:p>
    <w:p w:rsidR="009A24E3" w:rsidRPr="00704023" w:rsidRDefault="009A24E3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 направление</w:t>
      </w:r>
    </w:p>
    <w:p w:rsidR="009A24E3" w:rsidRPr="00704023" w:rsidRDefault="009A24E3" w:rsidP="000914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 xml:space="preserve"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</w:t>
      </w:r>
    </w:p>
    <w:p w:rsidR="000914FA" w:rsidRDefault="009A24E3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  <w:u w:val="single"/>
        </w:rPr>
        <w:t>Патриотическое направление</w:t>
      </w:r>
      <w:proofErr w:type="gramStart"/>
      <w:r w:rsidR="000914F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A24E3" w:rsidRPr="000914FA" w:rsidRDefault="009A24E3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9A24E3" w:rsidRPr="00704023" w:rsidRDefault="009A24E3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  <w:u w:val="single"/>
        </w:rPr>
        <w:t>Нравственно - эстетическое направление</w:t>
      </w:r>
    </w:p>
    <w:p w:rsidR="009A24E3" w:rsidRPr="00704023" w:rsidRDefault="009A24E3" w:rsidP="000914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02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04023">
        <w:rPr>
          <w:rFonts w:ascii="Times New Roman" w:hAnsi="Times New Roman" w:cs="Times New Roman"/>
          <w:sz w:val="24"/>
          <w:szCs w:val="24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направлениях: музыка, песня, танец, общение с книгой, природой, искусством.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9A24E3" w:rsidRPr="00704023" w:rsidRDefault="009A24E3" w:rsidP="000914FA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bCs/>
          <w:sz w:val="24"/>
          <w:szCs w:val="24"/>
          <w:u w:val="single"/>
        </w:rPr>
        <w:t>Экологическое направление</w:t>
      </w:r>
    </w:p>
    <w:p w:rsidR="009A24E3" w:rsidRPr="00704023" w:rsidRDefault="009A24E3" w:rsidP="000914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Это направление включает в себя все мероприятия, носящие экологический характер, воспитывающие в детях любовь и бережное отношение к природе.</w:t>
      </w:r>
    </w:p>
    <w:p w:rsidR="009A24E3" w:rsidRPr="00704023" w:rsidRDefault="009A24E3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Художественно-творческое направление</w:t>
      </w:r>
    </w:p>
    <w:p w:rsidR="009A24E3" w:rsidRPr="00704023" w:rsidRDefault="009A24E3" w:rsidP="000914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 xml:space="preserve"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 </w:t>
      </w:r>
    </w:p>
    <w:p w:rsidR="009A24E3" w:rsidRPr="00704023" w:rsidRDefault="009A24E3" w:rsidP="000914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23">
        <w:rPr>
          <w:rFonts w:ascii="Times New Roman" w:hAnsi="Times New Roman" w:cs="Times New Roman"/>
          <w:sz w:val="24"/>
          <w:szCs w:val="24"/>
          <w:u w:val="single"/>
        </w:rPr>
        <w:t>Досуговое направление</w:t>
      </w:r>
    </w:p>
    <w:p w:rsidR="009A24E3" w:rsidRPr="00704023" w:rsidRDefault="009A24E3" w:rsidP="000914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lastRenderedPageBreak/>
        <w:t xml:space="preserve">Летние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</w:t>
      </w:r>
    </w:p>
    <w:p w:rsidR="009A24E3" w:rsidRPr="00704023" w:rsidRDefault="009A24E3" w:rsidP="000914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Ведущими ценностями в условиях организации отдыха и занятости детей и подростков  в летний период являются:</w:t>
      </w:r>
    </w:p>
    <w:p w:rsidR="009A24E3" w:rsidRPr="00704023" w:rsidRDefault="009A24E3" w:rsidP="000914FA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физическое оздоровление обучающихся;</w:t>
      </w:r>
    </w:p>
    <w:p w:rsidR="009A24E3" w:rsidRPr="00704023" w:rsidRDefault="009A24E3" w:rsidP="000914FA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сохранение и укрепление их эмоционально-психологического  здоровья;</w:t>
      </w:r>
    </w:p>
    <w:p w:rsidR="009A24E3" w:rsidRPr="00704023" w:rsidRDefault="009A24E3" w:rsidP="000914FA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развитие интеллектуальной сферы, творческого потенциала детей и подростков.</w:t>
      </w:r>
    </w:p>
    <w:p w:rsidR="009A24E3" w:rsidRPr="00704023" w:rsidRDefault="009A24E3" w:rsidP="000914FA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Программа рассчитана на  детей от 6 лет 6 месяцев до 17 лет включительно.</w:t>
      </w:r>
    </w:p>
    <w:p w:rsidR="009A24E3" w:rsidRPr="00704023" w:rsidRDefault="009A24E3" w:rsidP="000914FA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023">
        <w:rPr>
          <w:rFonts w:ascii="Times New Roman" w:hAnsi="Times New Roman" w:cs="Times New Roman"/>
          <w:sz w:val="24"/>
          <w:szCs w:val="24"/>
        </w:rPr>
        <w:t>Срок реализации  - 21 день.</w:t>
      </w:r>
    </w:p>
    <w:p w:rsidR="00AC28E4" w:rsidRPr="00704023" w:rsidRDefault="00AC28E4" w:rsidP="000914F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8E4" w:rsidRPr="00704023" w:rsidRDefault="00AC28E4" w:rsidP="000914FA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Каждый отряд – это юные исследователи. На протяжении всей смены они исследуют уголки школы, села Ильинского, </w:t>
      </w:r>
      <w:proofErr w:type="spellStart"/>
      <w:r w:rsidRPr="00704023">
        <w:rPr>
          <w:rFonts w:ascii="Times New Roman" w:eastAsia="Calibri" w:hAnsi="Times New Roman" w:cs="Times New Roman"/>
          <w:sz w:val="24"/>
          <w:szCs w:val="24"/>
        </w:rPr>
        <w:t>Катайского</w:t>
      </w:r>
      <w:proofErr w:type="spellEnd"/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района, Курганской области. Детям предлагается заглянуть в прошлое, настоящее и будущее своей семьи. В процессе деятельности они познают самих себя, </w:t>
      </w:r>
      <w:r w:rsidRPr="00704023">
        <w:rPr>
          <w:rFonts w:ascii="Times New Roman" w:hAnsi="Times New Roman" w:cs="Times New Roman"/>
          <w:sz w:val="24"/>
          <w:szCs w:val="24"/>
        </w:rPr>
        <w:t xml:space="preserve">развивают коммуникативные навыки и толерантность, уважение к народу </w:t>
      </w:r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разных наций, заботятся о своем здоровье, создают мини проекты. </w:t>
      </w:r>
    </w:p>
    <w:p w:rsidR="00AC28E4" w:rsidRPr="00704023" w:rsidRDefault="00AC28E4" w:rsidP="000914FA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sz w:val="24"/>
          <w:szCs w:val="24"/>
        </w:rPr>
        <w:t>Воспитатели руководители исследовательских лабораторий руководят всем процессом, направляют детей в нужное направление.</w:t>
      </w:r>
    </w:p>
    <w:p w:rsidR="00AC28E4" w:rsidRPr="00704023" w:rsidRDefault="00AC28E4" w:rsidP="000914FA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sz w:val="24"/>
          <w:szCs w:val="24"/>
        </w:rPr>
        <w:t>Медицинский работник Ильинской амбулатории, работники столовой, уборщицы служебных помещений являются консультантами.</w:t>
      </w:r>
    </w:p>
    <w:p w:rsidR="00AC28E4" w:rsidRPr="00704023" w:rsidRDefault="00AC28E4" w:rsidP="000914FA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sz w:val="24"/>
          <w:szCs w:val="24"/>
        </w:rPr>
        <w:t>Начальник лагеря – научный руководитель, координатор</w:t>
      </w:r>
    </w:p>
    <w:p w:rsidR="00AC28E4" w:rsidRPr="00704023" w:rsidRDefault="00AC28E4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023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Лаборатория «Волшебной кисточки» (руководитель – учитель </w:t>
      </w:r>
      <w:proofErr w:type="gramStart"/>
      <w:r w:rsidRPr="00704023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70402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704023">
        <w:rPr>
          <w:rFonts w:ascii="Times New Roman" w:eastAsia="Calibri" w:hAnsi="Times New Roman" w:cs="Times New Roman"/>
          <w:sz w:val="24"/>
          <w:szCs w:val="24"/>
        </w:rPr>
        <w:t>Ребята на занятиях учатся рисовать в разной технике, проектировать свои идеи, оформлять семейные альбомы, рамки для семейных фотографий, изготавливать подарки и сувениры, проекты двора.</w:t>
      </w:r>
    </w:p>
    <w:p w:rsidR="00AC28E4" w:rsidRPr="00704023" w:rsidRDefault="00AC28E4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023">
        <w:rPr>
          <w:rFonts w:ascii="Times New Roman" w:eastAsia="Calibri" w:hAnsi="Times New Roman" w:cs="Times New Roman"/>
          <w:b/>
          <w:sz w:val="24"/>
          <w:szCs w:val="24"/>
        </w:rPr>
        <w:t>Лаборатория «Неугомонного мяча» (руководитель – учитель по физической культуре)</w:t>
      </w:r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. Через игровую деятельность руководитель формирует у детей стремление вести здоровый образ жизни, знакомят с достижениями спортсменов и чемпионов </w:t>
      </w:r>
      <w:proofErr w:type="spellStart"/>
      <w:r w:rsidRPr="00704023">
        <w:rPr>
          <w:rFonts w:ascii="Times New Roman" w:eastAsia="Calibri" w:hAnsi="Times New Roman" w:cs="Times New Roman"/>
          <w:sz w:val="24"/>
          <w:szCs w:val="24"/>
        </w:rPr>
        <w:t>Катайского</w:t>
      </w:r>
      <w:proofErr w:type="spellEnd"/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района, Курганской области, развивают чувство гордости за их достижения; разучивают национальные игры; проводят «уроки мужества»; спортивные эстафеты, военно-спортивная игра «Зарница», смотр строя и песни.</w:t>
      </w:r>
    </w:p>
    <w:p w:rsidR="00AC28E4" w:rsidRPr="00704023" w:rsidRDefault="00AC28E4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023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Лаборатория «Кривого зеркала» (руководитель – учитель музыки). </w:t>
      </w:r>
      <w:r w:rsidRPr="00704023">
        <w:rPr>
          <w:rFonts w:ascii="Times New Roman" w:eastAsia="Calibri" w:hAnsi="Times New Roman" w:cs="Times New Roman"/>
          <w:sz w:val="24"/>
          <w:szCs w:val="24"/>
        </w:rPr>
        <w:t>Дети с педагогом разучивают песни, танцы разных народов,</w:t>
      </w:r>
      <w:r w:rsidRPr="00704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023">
        <w:rPr>
          <w:rFonts w:ascii="Times New Roman" w:eastAsia="Calibri" w:hAnsi="Times New Roman" w:cs="Times New Roman"/>
          <w:sz w:val="24"/>
          <w:szCs w:val="24"/>
        </w:rPr>
        <w:t>проводят танцевальные турниры, дискотеки, марафоны, участвуют в конкурсах.</w:t>
      </w:r>
    </w:p>
    <w:p w:rsidR="00AC28E4" w:rsidRPr="00704023" w:rsidRDefault="00AC28E4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b/>
          <w:sz w:val="24"/>
          <w:szCs w:val="24"/>
        </w:rPr>
        <w:t>Лаборатория «</w:t>
      </w:r>
      <w:proofErr w:type="gramStart"/>
      <w:r w:rsidRPr="00704023">
        <w:rPr>
          <w:rFonts w:ascii="Times New Roman" w:eastAsia="Calibri" w:hAnsi="Times New Roman" w:cs="Times New Roman"/>
          <w:b/>
          <w:sz w:val="24"/>
          <w:szCs w:val="24"/>
        </w:rPr>
        <w:t>Очумелых</w:t>
      </w:r>
      <w:proofErr w:type="gramEnd"/>
      <w:r w:rsidRPr="00704023">
        <w:rPr>
          <w:rFonts w:ascii="Times New Roman" w:eastAsia="Calibri" w:hAnsi="Times New Roman" w:cs="Times New Roman"/>
          <w:b/>
          <w:sz w:val="24"/>
          <w:szCs w:val="24"/>
        </w:rPr>
        <w:t xml:space="preserve"> ручек» (руководитель – учитель технологии).  </w:t>
      </w:r>
      <w:r w:rsidRPr="00704023">
        <w:rPr>
          <w:rFonts w:ascii="Times New Roman" w:eastAsia="Calibri" w:hAnsi="Times New Roman" w:cs="Times New Roman"/>
          <w:sz w:val="24"/>
          <w:szCs w:val="24"/>
        </w:rPr>
        <w:t>Детям предлагается создавать свои модели, конструировать, изобретать. В ход идет любой материал: бросовый и природный, бумага, конструктор. На итоговой линейке выбирается самое лучшее и полезное изобретение.</w:t>
      </w:r>
    </w:p>
    <w:p w:rsidR="00AC28E4" w:rsidRPr="00704023" w:rsidRDefault="00AC28E4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Лаборатория «Зоркого глаза» (руководитель </w:t>
      </w:r>
      <w:proofErr w:type="gramStart"/>
      <w:r w:rsidRPr="00704023">
        <w:rPr>
          <w:rFonts w:ascii="Times New Roman" w:eastAsia="Calibri" w:hAnsi="Times New Roman" w:cs="Times New Roman"/>
          <w:b/>
          <w:sz w:val="24"/>
          <w:szCs w:val="24"/>
        </w:rPr>
        <w:t>–р</w:t>
      </w:r>
      <w:proofErr w:type="gramEnd"/>
      <w:r w:rsidRPr="00704023">
        <w:rPr>
          <w:rFonts w:ascii="Times New Roman" w:eastAsia="Calibri" w:hAnsi="Times New Roman" w:cs="Times New Roman"/>
          <w:b/>
          <w:sz w:val="24"/>
          <w:szCs w:val="24"/>
        </w:rPr>
        <w:t>уководитель школьного музея).</w:t>
      </w:r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 На этом кружке дети играют в следопытов. Собирают информацию </w:t>
      </w:r>
      <w:proofErr w:type="gramStart"/>
      <w:r w:rsidRPr="00704023">
        <w:rPr>
          <w:rFonts w:ascii="Times New Roman" w:eastAsia="Calibri" w:hAnsi="Times New Roman" w:cs="Times New Roman"/>
          <w:sz w:val="24"/>
          <w:szCs w:val="24"/>
        </w:rPr>
        <w:t>профессиях</w:t>
      </w:r>
      <w:proofErr w:type="gramEnd"/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родителей, проводят вахту памяти, фотографируют мемориальные доски, изучают их историю, проводят пресс-конференции, виртуальные экскурсия «Родные  места».</w:t>
      </w:r>
    </w:p>
    <w:p w:rsidR="00AC28E4" w:rsidRDefault="00AC28E4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023">
        <w:rPr>
          <w:rFonts w:ascii="Times New Roman" w:eastAsia="Calibri" w:hAnsi="Times New Roman" w:cs="Times New Roman"/>
          <w:b/>
          <w:sz w:val="24"/>
          <w:szCs w:val="24"/>
        </w:rPr>
        <w:t>Лаборатория «</w:t>
      </w:r>
      <w:proofErr w:type="spellStart"/>
      <w:r w:rsidRPr="00704023">
        <w:rPr>
          <w:rFonts w:ascii="Times New Roman" w:eastAsia="Calibri" w:hAnsi="Times New Roman" w:cs="Times New Roman"/>
          <w:b/>
          <w:sz w:val="24"/>
          <w:szCs w:val="24"/>
        </w:rPr>
        <w:t>Мурзилки</w:t>
      </w:r>
      <w:proofErr w:type="spellEnd"/>
      <w:r w:rsidRPr="00704023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При участии </w:t>
      </w:r>
      <w:r w:rsidRPr="00704023">
        <w:rPr>
          <w:rFonts w:ascii="Times New Roman" w:eastAsia="Calibri" w:hAnsi="Times New Roman" w:cs="Times New Roman"/>
          <w:b/>
          <w:sz w:val="24"/>
          <w:szCs w:val="24"/>
        </w:rPr>
        <w:t>сельского библиотекаря</w:t>
      </w:r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организовываются встречи с редакторами и корреспондентами местных газет; </w:t>
      </w:r>
      <w:proofErr w:type="spellStart"/>
      <w:r w:rsidRPr="00704023">
        <w:rPr>
          <w:rFonts w:ascii="Times New Roman" w:eastAsia="Calibri" w:hAnsi="Times New Roman" w:cs="Times New Roman"/>
          <w:sz w:val="24"/>
          <w:szCs w:val="24"/>
        </w:rPr>
        <w:t>Катайский</w:t>
      </w:r>
      <w:proofErr w:type="spellEnd"/>
      <w:r w:rsidRPr="00704023">
        <w:rPr>
          <w:rFonts w:ascii="Times New Roman" w:eastAsia="Calibri" w:hAnsi="Times New Roman" w:cs="Times New Roman"/>
          <w:sz w:val="24"/>
          <w:szCs w:val="24"/>
        </w:rPr>
        <w:t xml:space="preserve"> музей, обзор и выставки краеведческой и военной литературы, новых периодических изданий; оформлять стенды, </w:t>
      </w:r>
      <w:r w:rsidRPr="00704023">
        <w:rPr>
          <w:rFonts w:ascii="Times New Roman" w:eastAsia="Calibri" w:hAnsi="Times New Roman" w:cs="Times New Roman"/>
          <w:sz w:val="24"/>
          <w:szCs w:val="24"/>
        </w:rPr>
        <w:lastRenderedPageBreak/>
        <w:t>конкурсы, викторины, литературные композиции к праздникам. По возможности отдавать в печать детск</w:t>
      </w:r>
      <w:r w:rsidR="000914FA">
        <w:rPr>
          <w:rFonts w:ascii="Times New Roman" w:eastAsia="Calibri" w:hAnsi="Times New Roman" w:cs="Times New Roman"/>
          <w:sz w:val="24"/>
          <w:szCs w:val="24"/>
        </w:rPr>
        <w:t>ие работы (стихи, рисунки детей)</w:t>
      </w:r>
    </w:p>
    <w:p w:rsidR="000914FA" w:rsidRPr="000914FA" w:rsidRDefault="000914FA" w:rsidP="000914FA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4E3" w:rsidRPr="000914FA" w:rsidRDefault="009A24E3" w:rsidP="000914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Для реализации Программы разработан механизм, который представлен в виде модулей:</w:t>
      </w:r>
    </w:p>
    <w:p w:rsidR="009A24E3" w:rsidRPr="000914FA" w:rsidRDefault="009A24E3" w:rsidP="000914FA">
      <w:pPr>
        <w:pStyle w:val="a3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Спортивно - оздоровительный модуль.</w:t>
      </w:r>
    </w:p>
    <w:p w:rsidR="009A24E3" w:rsidRPr="000914FA" w:rsidRDefault="009A24E3" w:rsidP="000914FA">
      <w:pPr>
        <w:pStyle w:val="a3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Патриотический модуль</w:t>
      </w:r>
    </w:p>
    <w:p w:rsidR="009A24E3" w:rsidRPr="000914FA" w:rsidRDefault="009A24E3" w:rsidP="000914FA">
      <w:pPr>
        <w:pStyle w:val="a3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 xml:space="preserve">Нравственно – эстетический модуль </w:t>
      </w:r>
    </w:p>
    <w:p w:rsidR="009A24E3" w:rsidRPr="000914FA" w:rsidRDefault="009A24E3" w:rsidP="000914FA">
      <w:pPr>
        <w:pStyle w:val="a3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Экологический модуль</w:t>
      </w:r>
    </w:p>
    <w:p w:rsidR="009A24E3" w:rsidRPr="000914FA" w:rsidRDefault="009A24E3" w:rsidP="000914FA">
      <w:pPr>
        <w:pStyle w:val="a3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Художественно - творческий модуль</w:t>
      </w:r>
    </w:p>
    <w:p w:rsidR="009A24E3" w:rsidRPr="000914FA" w:rsidRDefault="009A24E3" w:rsidP="000914FA">
      <w:pPr>
        <w:pStyle w:val="a3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Досуговый модуль</w:t>
      </w:r>
    </w:p>
    <w:p w:rsidR="009A24E3" w:rsidRPr="001D25F2" w:rsidRDefault="00D410E7" w:rsidP="000914FA">
      <w:pPr>
        <w:pStyle w:val="a3"/>
        <w:spacing w:line="276" w:lineRule="auto"/>
        <w:jc w:val="both"/>
      </w:pPr>
      <w:r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3.25pt;height:51pt" fillcolor="#3cf" strokecolor="#009" strokeweight="1pt">
            <v:fill r:id="rId10" o:title=""/>
            <v:stroke r:id="rId10" o:title="憠ҟ陈庬␄ﻋ"/>
            <v:shadow on="t" color="#009" offset="7pt,-7pt"/>
            <v:textpath style="font-family:&quot;Impact&quot;;v-text-spacing:52429f;v-text-kern:t" trim="t" fitpath="t" xscale="f" string="Спортивно - оздоровительный модуль"/>
          </v:shape>
        </w:pict>
      </w:r>
    </w:p>
    <w:tbl>
      <w:tblPr>
        <w:tblW w:w="9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5227"/>
      </w:tblGrid>
      <w:tr w:rsidR="009A24E3" w:rsidRPr="001D25F2" w:rsidTr="00962511">
        <w:trPr>
          <w:trHeight w:val="261"/>
        </w:trPr>
        <w:tc>
          <w:tcPr>
            <w:tcW w:w="4609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227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Основные формы работы</w:t>
            </w:r>
          </w:p>
        </w:tc>
      </w:tr>
      <w:tr w:rsidR="009A24E3" w:rsidRPr="001D25F2" w:rsidTr="00962511">
        <w:trPr>
          <w:trHeight w:val="2145"/>
        </w:trPr>
        <w:tc>
          <w:tcPr>
            <w:tcW w:w="4609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248" w:hanging="248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Вовлечение детей в различные формы физкультурно – оздоровительной деятельности.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248" w:hanging="248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Выработка и укрепление гигиенических навыков.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248" w:hanging="248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Расширение знаний об охране здоровья.</w:t>
            </w:r>
          </w:p>
        </w:tc>
        <w:tc>
          <w:tcPr>
            <w:tcW w:w="5227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Утренняя гимнастика (зарядка).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Встречи с медицинскими работниками</w:t>
            </w:r>
            <w:r w:rsidR="000914FA" w:rsidRPr="000914FA">
              <w:rPr>
                <w:rFonts w:ascii="Times New Roman" w:hAnsi="Times New Roman" w:cs="Times New Roman"/>
              </w:rPr>
              <w:t xml:space="preserve"> ФГБУЗ «</w:t>
            </w:r>
            <w:proofErr w:type="spellStart"/>
            <w:r w:rsidR="000914FA" w:rsidRPr="000914FA">
              <w:rPr>
                <w:rFonts w:ascii="Times New Roman" w:hAnsi="Times New Roman" w:cs="Times New Roman"/>
              </w:rPr>
              <w:t>Катайская</w:t>
            </w:r>
            <w:proofErr w:type="spellEnd"/>
            <w:r w:rsidR="000914FA" w:rsidRPr="000914FA">
              <w:rPr>
                <w:rFonts w:ascii="Times New Roman" w:hAnsi="Times New Roman" w:cs="Times New Roman"/>
              </w:rPr>
              <w:t xml:space="preserve"> </w:t>
            </w:r>
            <w:r w:rsidRPr="000914FA">
              <w:rPr>
                <w:rFonts w:ascii="Times New Roman" w:hAnsi="Times New Roman" w:cs="Times New Roman"/>
              </w:rPr>
              <w:t xml:space="preserve"> </w:t>
            </w:r>
            <w:r w:rsidR="000914FA" w:rsidRPr="000914FA">
              <w:rPr>
                <w:rFonts w:ascii="Times New Roman" w:hAnsi="Times New Roman" w:cs="Times New Roman"/>
              </w:rPr>
              <w:t>Ц</w:t>
            </w:r>
            <w:r w:rsidRPr="000914FA">
              <w:rPr>
                <w:rFonts w:ascii="Times New Roman" w:hAnsi="Times New Roman" w:cs="Times New Roman"/>
              </w:rPr>
              <w:t>РБ».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Организация двухразового питания детей.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Спортивные мероприятия.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Подвижные игры на свежем воздухе.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Проведение тренировочной эвакуации по пожарной безопасности.</w:t>
            </w:r>
          </w:p>
        </w:tc>
      </w:tr>
    </w:tbl>
    <w:p w:rsidR="009A24E3" w:rsidRPr="001D25F2" w:rsidRDefault="00D410E7" w:rsidP="009A24E3">
      <w:pPr>
        <w:pStyle w:val="a3"/>
        <w:jc w:val="center"/>
        <w:rPr>
          <w:i/>
          <w:iCs/>
          <w:color w:val="000080"/>
        </w:rPr>
      </w:pPr>
      <w:r>
        <w:pict>
          <v:shape id="_x0000_i1026" type="#_x0000_t158" style="width:388.5pt;height:48.75pt" fillcolor="#3cf" strokecolor="#009" strokeweight="1pt">
            <v:fill r:id="rId10" o:title=""/>
            <v:stroke r:id="rId10" o:title="ຘ΢辰庬䝼帰惐ҟ"/>
            <v:shadow on="t" color="#009" offset="7pt,-7pt"/>
            <v:textpath style="font-family:&quot;Impact&quot;;v-text-spacing:52429f;v-text-kern:t" trim="t" fitpath="t" xscale="f" string="Патриотический модуль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774"/>
      </w:tblGrid>
      <w:tr w:rsidR="009A24E3" w:rsidRPr="001D25F2" w:rsidTr="00962511">
        <w:trPr>
          <w:trHeight w:val="245"/>
        </w:trPr>
        <w:tc>
          <w:tcPr>
            <w:tcW w:w="5034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774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Основные формы работы</w:t>
            </w:r>
          </w:p>
        </w:tc>
      </w:tr>
      <w:tr w:rsidR="009A24E3" w:rsidRPr="001D25F2" w:rsidTr="00962511">
        <w:trPr>
          <w:trHeight w:val="843"/>
        </w:trPr>
        <w:tc>
          <w:tcPr>
            <w:tcW w:w="5034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5"/>
              </w:numPr>
              <w:ind w:left="248" w:hanging="248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Воспитание детей гражданами своей Родины, знающими и уважающими свои корни, культуру, традиции своей семьи, родного края, страны.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5"/>
              </w:numPr>
              <w:ind w:left="248" w:hanging="248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Воспитание любви к отчему дому, формирование гражданского самосознания, ответственности за судьбу Родины.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5"/>
              </w:numPr>
              <w:ind w:left="248" w:hanging="248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Приобщение к духовным ценностям истории Малой Родины.</w:t>
            </w:r>
          </w:p>
        </w:tc>
        <w:tc>
          <w:tcPr>
            <w:tcW w:w="4774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5"/>
              </w:numPr>
              <w:ind w:left="281" w:hanging="283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Подвижные народные игры (лапта, цепи кованные, ручеёк и т.д.).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5"/>
              </w:numPr>
              <w:ind w:left="281" w:hanging="283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 xml:space="preserve">Экскурсии в </w:t>
            </w:r>
            <w:proofErr w:type="spellStart"/>
            <w:r w:rsidRPr="000914FA">
              <w:rPr>
                <w:rFonts w:ascii="Times New Roman" w:hAnsi="Times New Roman" w:cs="Times New Roman"/>
              </w:rPr>
              <w:t>Подгорнский</w:t>
            </w:r>
            <w:proofErr w:type="spellEnd"/>
            <w:r w:rsidRPr="000914FA">
              <w:rPr>
                <w:rFonts w:ascii="Times New Roman" w:hAnsi="Times New Roman" w:cs="Times New Roman"/>
              </w:rPr>
              <w:t xml:space="preserve"> краеведческий музей.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5"/>
              </w:numPr>
              <w:ind w:left="281" w:hanging="283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Отрядные часы, расширяющие кругозор детей, помогающие ребёнку осмыслить своё место в природе и усвоить такие ценности как «Отечество», «Семья».</w:t>
            </w:r>
          </w:p>
          <w:p w:rsidR="009A24E3" w:rsidRPr="000914FA" w:rsidRDefault="009A24E3" w:rsidP="009625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A24E3" w:rsidRPr="001D25F2" w:rsidRDefault="00D410E7" w:rsidP="009A24E3">
      <w:pPr>
        <w:pStyle w:val="a3"/>
        <w:jc w:val="center"/>
      </w:pPr>
      <w:r>
        <w:pict>
          <v:shape id="_x0000_i1027" type="#_x0000_t158" style="width:378.75pt;height:40.5pt" fillcolor="#3cf" strokecolor="#009" strokeweight="1pt">
            <v:fill r:id="rId10" o:title=""/>
            <v:stroke r:id="rId10" o:title="䝼帰惐ҟ"/>
            <v:shadow on="t" color="#009" offset="7pt,-7pt"/>
            <v:textpath style="font-family:&quot;Impact&quot;;v-text-spacing:52429f;v-text-kern:t" trim="t" fitpath="t" xscale="f" string="Экологический модуль"/>
          </v:shap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783"/>
      </w:tblGrid>
      <w:tr w:rsidR="009A24E3" w:rsidRPr="001D25F2" w:rsidTr="00962511">
        <w:trPr>
          <w:trHeight w:val="200"/>
        </w:trPr>
        <w:tc>
          <w:tcPr>
            <w:tcW w:w="4962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783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Основные формы работы</w:t>
            </w:r>
          </w:p>
        </w:tc>
      </w:tr>
      <w:tr w:rsidR="009A24E3" w:rsidRPr="001F3C0C" w:rsidTr="00962511">
        <w:trPr>
          <w:trHeight w:val="1382"/>
        </w:trPr>
        <w:tc>
          <w:tcPr>
            <w:tcW w:w="4962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6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Вовлечение детей в различные формы организации экологических мероприятий.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6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Воспитание у детей правильного отношения к родной природе.</w:t>
            </w:r>
          </w:p>
        </w:tc>
        <w:tc>
          <w:tcPr>
            <w:tcW w:w="4783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Посещение музея, районной библиотеки.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Мероприятия и игры экологической направленности.</w:t>
            </w:r>
          </w:p>
        </w:tc>
      </w:tr>
    </w:tbl>
    <w:p w:rsidR="009A24E3" w:rsidRPr="001D25F2" w:rsidRDefault="00D410E7" w:rsidP="009A24E3">
      <w:pPr>
        <w:pStyle w:val="a3"/>
        <w:jc w:val="both"/>
      </w:pPr>
      <w:r>
        <w:pict>
          <v:shape id="_x0000_i1028" type="#_x0000_t158" style="width:477pt;height:39pt" fillcolor="#3cf" strokecolor="#009" strokeweight="1pt">
            <v:fill r:id="rId10" o:title=""/>
            <v:stroke r:id="rId10" o:title="।΢鍰庬ϴꀄ庬懀ҟ逘庬婬帯"/>
            <v:shadow on="t" color="#009" offset="7pt,-7pt"/>
            <v:textpath style="font-family:&quot;Impact&quot;;v-text-spacing:52429f;v-text-kern:t" trim="t" fitpath="t" xscale="f" string="Нравственно - эстетический модуль"/>
          </v:shape>
        </w:pic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24"/>
      </w:tblGrid>
      <w:tr w:rsidR="009A24E3" w:rsidRPr="001D25F2" w:rsidTr="00962511">
        <w:trPr>
          <w:trHeight w:val="166"/>
        </w:trPr>
        <w:tc>
          <w:tcPr>
            <w:tcW w:w="4928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824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Основные формы работы</w:t>
            </w:r>
          </w:p>
        </w:tc>
      </w:tr>
      <w:tr w:rsidR="009A24E3" w:rsidRPr="001D25F2" w:rsidTr="00962511">
        <w:trPr>
          <w:trHeight w:val="1018"/>
        </w:trPr>
        <w:tc>
          <w:tcPr>
            <w:tcW w:w="4928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40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lastRenderedPageBreak/>
              <w:t>Пробуждение в детях чувства прекрасного.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40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Формирование навыков культурного поведения и общения.</w:t>
            </w:r>
          </w:p>
        </w:tc>
        <w:tc>
          <w:tcPr>
            <w:tcW w:w="4824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40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Посещение музея, районной библиотеки.</w:t>
            </w:r>
          </w:p>
        </w:tc>
      </w:tr>
    </w:tbl>
    <w:p w:rsidR="009A24E3" w:rsidRPr="001D25F2" w:rsidRDefault="00D410E7" w:rsidP="009A24E3">
      <w:pPr>
        <w:pStyle w:val="a3"/>
        <w:jc w:val="both"/>
      </w:pPr>
      <w:r>
        <w:pict>
          <v:shape id="_x0000_i1029" type="#_x0000_t158" style="width:475.5pt;height:43.5pt" fillcolor="#3cf" strokecolor="#009" strokeweight="1pt">
            <v:fill r:id="rId10" o:title=""/>
            <v:stroke r:id="rId10" o:title="ϴꀄ庬懀ҟ逘庬婬帯"/>
            <v:shadow on="t" color="#009" offset="7pt,-7pt"/>
            <v:textpath style="font-family:&quot;Impact&quot;;v-text-spacing:52429f;v-text-kern:t" trim="t" fitpath="t" xscale="f" string="Художественно - творческий модуль"/>
          </v:shape>
        </w:pict>
      </w:r>
    </w:p>
    <w:tbl>
      <w:tblPr>
        <w:tblW w:w="9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814"/>
      </w:tblGrid>
      <w:tr w:rsidR="009A24E3" w:rsidRPr="001D25F2" w:rsidTr="00962511">
        <w:trPr>
          <w:trHeight w:val="171"/>
        </w:trPr>
        <w:tc>
          <w:tcPr>
            <w:tcW w:w="4926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814" w:type="dxa"/>
          </w:tcPr>
          <w:p w:rsidR="009A24E3" w:rsidRPr="000914FA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Основные формы работы</w:t>
            </w:r>
          </w:p>
        </w:tc>
      </w:tr>
      <w:tr w:rsidR="009A24E3" w:rsidRPr="001D25F2" w:rsidTr="00962511">
        <w:trPr>
          <w:trHeight w:val="2759"/>
        </w:trPr>
        <w:tc>
          <w:tcPr>
            <w:tcW w:w="4926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282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Приобщение детей к посильной и доступной деятельности в области искусства, воспитание потребности вносить элементы прекрасного в окружающую среду, в свой быт.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282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Формирование художественно – эстетического вкуса, способности самостоятельно оценивать произведения искусства, свой труд.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282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Развитие творческих способностей детей.</w:t>
            </w:r>
          </w:p>
        </w:tc>
        <w:tc>
          <w:tcPr>
            <w:tcW w:w="4814" w:type="dxa"/>
            <w:shd w:val="clear" w:color="auto" w:fill="D3DFEE"/>
          </w:tcPr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Экскурсии в музей, районную библиотеку.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Изобразительная деятельность (оформление отрядного уголка, плакатов).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Творческие конкурсы (конкурс костюмов, рисунков).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Игровые творческие программы.</w:t>
            </w:r>
          </w:p>
          <w:p w:rsidR="009A24E3" w:rsidRPr="000914FA" w:rsidRDefault="009A24E3" w:rsidP="009A24E3">
            <w:pPr>
              <w:pStyle w:val="a3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0914FA">
              <w:rPr>
                <w:rFonts w:ascii="Times New Roman" w:hAnsi="Times New Roman" w:cs="Times New Roman"/>
              </w:rPr>
              <w:t>Творческие игры на занятиях в кружках.</w:t>
            </w:r>
          </w:p>
        </w:tc>
      </w:tr>
    </w:tbl>
    <w:p w:rsidR="009A24E3" w:rsidRPr="000914FA" w:rsidRDefault="009A24E3" w:rsidP="009A24E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914FA">
        <w:rPr>
          <w:rFonts w:ascii="Times New Roman" w:hAnsi="Times New Roman" w:cs="Times New Roman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9A24E3" w:rsidRPr="001D25F2" w:rsidRDefault="00D410E7" w:rsidP="009A24E3">
      <w:pPr>
        <w:pStyle w:val="a3"/>
        <w:jc w:val="center"/>
      </w:pPr>
      <w:r>
        <w:pict>
          <v:shape id="_x0000_i1030" type="#_x0000_t158" style="width:315.75pt;height:34.5pt" fillcolor="#3cf" strokecolor="#009" strokeweight="1pt">
            <v:fill r:id="rId10" o:title=""/>
            <v:stroke r:id="rId10" o:title="懀ҟ逘庬婬帯"/>
            <v:shadow on="t" color="#009" offset="7pt,-7pt"/>
            <v:textpath style="font-family:&quot;Impact&quot;;v-text-spacing:52429f;v-text-kern:t" trim="t" fitpath="t" xscale="f" string="Досуговый модуль"/>
          </v:shape>
        </w:pict>
      </w:r>
    </w:p>
    <w:tbl>
      <w:tblPr>
        <w:tblW w:w="9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812"/>
      </w:tblGrid>
      <w:tr w:rsidR="009A24E3" w:rsidRPr="001D25F2" w:rsidTr="00962511">
        <w:trPr>
          <w:trHeight w:val="151"/>
        </w:trPr>
        <w:tc>
          <w:tcPr>
            <w:tcW w:w="4926" w:type="dxa"/>
          </w:tcPr>
          <w:p w:rsidR="009A24E3" w:rsidRPr="00CB5972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812" w:type="dxa"/>
          </w:tcPr>
          <w:p w:rsidR="009A24E3" w:rsidRPr="00CB5972" w:rsidRDefault="009A24E3" w:rsidP="0096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Основные формы работы</w:t>
            </w:r>
          </w:p>
        </w:tc>
      </w:tr>
      <w:tr w:rsidR="009A24E3" w:rsidRPr="001D25F2" w:rsidTr="00962511">
        <w:trPr>
          <w:trHeight w:val="1104"/>
        </w:trPr>
        <w:tc>
          <w:tcPr>
            <w:tcW w:w="4926" w:type="dxa"/>
            <w:shd w:val="clear" w:color="auto" w:fill="D3DFEE"/>
          </w:tcPr>
          <w:p w:rsidR="009A24E3" w:rsidRPr="00CB5972" w:rsidRDefault="009A24E3" w:rsidP="009A24E3">
            <w:pPr>
              <w:pStyle w:val="a3"/>
              <w:numPr>
                <w:ilvl w:val="0"/>
                <w:numId w:val="39"/>
              </w:numPr>
              <w:ind w:left="282" w:hanging="284"/>
              <w:jc w:val="both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Вовлечение как можно большего количества детей в различные формы организации досуга.</w:t>
            </w:r>
          </w:p>
          <w:p w:rsidR="009A24E3" w:rsidRPr="00CB5972" w:rsidRDefault="009A24E3" w:rsidP="009A24E3">
            <w:pPr>
              <w:pStyle w:val="a3"/>
              <w:numPr>
                <w:ilvl w:val="0"/>
                <w:numId w:val="39"/>
              </w:numPr>
              <w:ind w:left="282" w:hanging="284"/>
              <w:jc w:val="both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Организация кружковой деятельности.</w:t>
            </w:r>
          </w:p>
        </w:tc>
        <w:tc>
          <w:tcPr>
            <w:tcW w:w="4812" w:type="dxa"/>
            <w:shd w:val="clear" w:color="auto" w:fill="D3DFEE"/>
          </w:tcPr>
          <w:p w:rsidR="009A24E3" w:rsidRPr="00CB5972" w:rsidRDefault="009A24E3" w:rsidP="009A24E3">
            <w:pPr>
              <w:pStyle w:val="a3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Игры.</w:t>
            </w:r>
          </w:p>
          <w:p w:rsidR="009A24E3" w:rsidRPr="00CB5972" w:rsidRDefault="009A24E3" w:rsidP="009A24E3">
            <w:pPr>
              <w:pStyle w:val="a3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Проведение праздников, концертов, конкурсов и т.д.</w:t>
            </w:r>
          </w:p>
          <w:p w:rsidR="009A24E3" w:rsidRPr="00CB5972" w:rsidRDefault="009A24E3" w:rsidP="009A24E3">
            <w:pPr>
              <w:pStyle w:val="a3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B5972">
              <w:rPr>
                <w:rFonts w:ascii="Times New Roman" w:hAnsi="Times New Roman" w:cs="Times New Roman"/>
              </w:rPr>
              <w:t>КТД, линейки.</w:t>
            </w:r>
          </w:p>
        </w:tc>
      </w:tr>
    </w:tbl>
    <w:p w:rsidR="009A24E3" w:rsidRPr="00CB5972" w:rsidRDefault="009A24E3" w:rsidP="009A24E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5972">
        <w:rPr>
          <w:rFonts w:ascii="Times New Roman" w:hAnsi="Times New Roman" w:cs="Times New Roman"/>
        </w:rPr>
        <w:t>Досуговая деятельность – это процесс активного общения, удовлетворения потребностей детей в контактах, творческой деятельности, процесс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9A24E3" w:rsidRPr="00CB5972" w:rsidRDefault="009A24E3" w:rsidP="00AC28E4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8E4" w:rsidRPr="00501E08" w:rsidRDefault="00AC28E4" w:rsidP="00AC28E4">
      <w:pPr>
        <w:pStyle w:val="a3"/>
        <w:jc w:val="both"/>
        <w:rPr>
          <w:rFonts w:eastAsia="Calibri" w:cstheme="minorHAnsi"/>
          <w:b/>
          <w:sz w:val="24"/>
          <w:szCs w:val="24"/>
        </w:rPr>
      </w:pPr>
    </w:p>
    <w:p w:rsidR="00AC28E4" w:rsidRPr="00501E08" w:rsidRDefault="00AC28E4" w:rsidP="00AC28E4">
      <w:pPr>
        <w:pStyle w:val="a3"/>
        <w:jc w:val="both"/>
        <w:rPr>
          <w:rFonts w:cstheme="minorHAnsi"/>
          <w:b/>
          <w:sz w:val="24"/>
          <w:szCs w:val="24"/>
        </w:rPr>
      </w:pPr>
    </w:p>
    <w:p w:rsidR="00AC28E4" w:rsidRPr="009B65E1" w:rsidRDefault="00AC28E4" w:rsidP="009B65E1">
      <w:pPr>
        <w:pStyle w:val="a3"/>
        <w:numPr>
          <w:ilvl w:val="0"/>
          <w:numId w:val="2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E1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AC28E4" w:rsidRPr="009B65E1" w:rsidRDefault="00AC28E4" w:rsidP="009B65E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4E3" w:rsidRPr="009B65E1" w:rsidRDefault="009A24E3" w:rsidP="009B65E1">
      <w:pPr>
        <w:pStyle w:val="a3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Общее оздоровление детей, укрепление их здоровья.</w:t>
      </w:r>
    </w:p>
    <w:p w:rsidR="009A24E3" w:rsidRPr="009B65E1" w:rsidRDefault="009A24E3" w:rsidP="009B65E1">
      <w:pPr>
        <w:pStyle w:val="a3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9A24E3" w:rsidRPr="009B65E1" w:rsidRDefault="009A24E3" w:rsidP="009B65E1">
      <w:pPr>
        <w:pStyle w:val="a3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9A24E3" w:rsidRPr="009B65E1" w:rsidRDefault="009A24E3" w:rsidP="009B65E1">
      <w:pPr>
        <w:pStyle w:val="a3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Улучшение психологического микроклимата, а также укрепление здоровья детей.</w:t>
      </w:r>
    </w:p>
    <w:p w:rsidR="009A24E3" w:rsidRPr="009B65E1" w:rsidRDefault="009A24E3" w:rsidP="009B65E1">
      <w:pPr>
        <w:pStyle w:val="a3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Личностный рост участников смены.</w:t>
      </w:r>
    </w:p>
    <w:p w:rsidR="009A24E3" w:rsidRPr="009B65E1" w:rsidRDefault="00E53BAD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органах само</w:t>
      </w:r>
      <w:r w:rsidR="009A24E3" w:rsidRPr="009B65E1">
        <w:rPr>
          <w:rFonts w:ascii="Times New Roman" w:hAnsi="Times New Roman" w:cs="Times New Roman"/>
        </w:rPr>
        <w:t>управления под руководством взрослых способствует формированию таких умений, как:</w:t>
      </w:r>
    </w:p>
    <w:p w:rsidR="009A24E3" w:rsidRPr="009B65E1" w:rsidRDefault="009A24E3" w:rsidP="009B65E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лидерские способности;</w:t>
      </w:r>
    </w:p>
    <w:p w:rsidR="009A24E3" w:rsidRPr="009B65E1" w:rsidRDefault="009A24E3" w:rsidP="009B65E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чувство ответственности за лагерь, за весь коллектив;</w:t>
      </w:r>
    </w:p>
    <w:p w:rsidR="009A24E3" w:rsidRPr="009B65E1" w:rsidRDefault="009A24E3" w:rsidP="009B65E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 xml:space="preserve">умение общаться </w:t>
      </w:r>
      <w:proofErr w:type="gramStart"/>
      <w:r w:rsidRPr="009B65E1">
        <w:rPr>
          <w:rFonts w:ascii="Times New Roman" w:hAnsi="Times New Roman" w:cs="Times New Roman"/>
        </w:rPr>
        <w:t>со</w:t>
      </w:r>
      <w:proofErr w:type="gramEnd"/>
      <w:r w:rsidRPr="009B65E1">
        <w:rPr>
          <w:rFonts w:ascii="Times New Roman" w:hAnsi="Times New Roman" w:cs="Times New Roman"/>
        </w:rPr>
        <w:t xml:space="preserve"> взрослыми;</w:t>
      </w:r>
    </w:p>
    <w:p w:rsidR="009A24E3" w:rsidRPr="009B65E1" w:rsidRDefault="009A24E3" w:rsidP="009B65E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lastRenderedPageBreak/>
        <w:t>высказывание и отстаивание своей точки зрения;</w:t>
      </w:r>
    </w:p>
    <w:p w:rsidR="009A24E3" w:rsidRPr="009B65E1" w:rsidRDefault="009A24E3" w:rsidP="009B65E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видение ошибок и умение находить пути их исправления;</w:t>
      </w:r>
    </w:p>
    <w:p w:rsidR="009A24E3" w:rsidRPr="009B65E1" w:rsidRDefault="009A24E3" w:rsidP="009B65E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уважение мнения других.</w:t>
      </w:r>
    </w:p>
    <w:p w:rsidR="009A24E3" w:rsidRPr="009B65E1" w:rsidRDefault="009A24E3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Педагоги стараются создать атмосферу комфортности для каждого ребенка.</w:t>
      </w:r>
    </w:p>
    <w:p w:rsidR="009A24E3" w:rsidRPr="009B65E1" w:rsidRDefault="009A24E3" w:rsidP="009B65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E1">
        <w:rPr>
          <w:rFonts w:ascii="Times New Roman" w:hAnsi="Times New Roman" w:cs="Times New Roman"/>
          <w:color w:val="000000"/>
          <w:sz w:val="24"/>
          <w:szCs w:val="24"/>
        </w:rPr>
        <w:t>Для того чтобы Программа заработала, нужно создать такие условия, чтобы каждый участник (взрослые и дети) нашёл своё место в Лагере, с удовольствием относился к обязанностям и поручениям, также с радостью участвовал в предложенных мероприятиях.</w:t>
      </w:r>
    </w:p>
    <w:p w:rsidR="009A24E3" w:rsidRPr="009B65E1" w:rsidRDefault="009A24E3" w:rsidP="009B65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E1">
        <w:rPr>
          <w:rFonts w:ascii="Times New Roman" w:hAnsi="Times New Roman" w:cs="Times New Roman"/>
          <w:color w:val="000000"/>
          <w:sz w:val="24"/>
          <w:szCs w:val="24"/>
        </w:rPr>
        <w:t>Для выполнения этих условий разработаны следующие критерии эффективности:</w:t>
      </w:r>
    </w:p>
    <w:p w:rsidR="009A24E3" w:rsidRPr="009B65E1" w:rsidRDefault="009A24E3" w:rsidP="009B65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9B65E1">
        <w:rPr>
          <w:rFonts w:ascii="Times New Roman" w:hAnsi="Times New Roman" w:cs="Times New Roman"/>
          <w:color w:val="000000"/>
          <w:sz w:val="24"/>
          <w:szCs w:val="24"/>
        </w:rPr>
        <w:t>постановка реальных целей и планирование результатов Программы;</w:t>
      </w:r>
    </w:p>
    <w:p w:rsidR="009A24E3" w:rsidRPr="009B65E1" w:rsidRDefault="009A24E3" w:rsidP="009B65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</w:t>
      </w:r>
      <w:r w:rsidRPr="009B65E1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9A24E3" w:rsidRPr="009B65E1" w:rsidRDefault="009A24E3" w:rsidP="009B65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3) </w:t>
      </w:r>
      <w:r w:rsidRPr="009B65E1">
        <w:rPr>
          <w:rFonts w:ascii="Times New Roman" w:hAnsi="Times New Roman" w:cs="Times New Roman"/>
          <w:color w:val="000000"/>
          <w:sz w:val="24"/>
          <w:szCs w:val="24"/>
        </w:rPr>
        <w:t>творческое сотрудничество детей и взрослых.</w:t>
      </w:r>
    </w:p>
    <w:p w:rsidR="009A24E3" w:rsidRPr="009B65E1" w:rsidRDefault="009A24E3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Чтобы оценить эффективность данной Программы с детьми проводится постоянный мониторинг. Каждый день ребята заполняют экран настроения, что позволяет организовать индивидуальную работу с детьми. В конце дня педагоги проводят анализ дня, определяя качество и содержание своей работы по результатам обратной связи.</w:t>
      </w:r>
    </w:p>
    <w:p w:rsidR="009A24E3" w:rsidRPr="009B65E1" w:rsidRDefault="009A24E3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65E1">
        <w:rPr>
          <w:rFonts w:ascii="Times New Roman" w:hAnsi="Times New Roman" w:cs="Times New Roman"/>
        </w:rPr>
        <w:t>Анкетирование ребят проводится в начале и в конце лагерной смены, для анализа работы лагеря и дальнейшего планирования для будущего сезона (Приложения 1,2).</w:t>
      </w:r>
    </w:p>
    <w:p w:rsidR="009A24E3" w:rsidRDefault="009A24E3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B65E1">
        <w:rPr>
          <w:rFonts w:ascii="Times New Roman" w:hAnsi="Times New Roman" w:cs="Times New Roman"/>
        </w:rPr>
        <w:t xml:space="preserve">Также в конце смены проводится мониторинг удовлетворенности родителей (законных представителей) </w:t>
      </w:r>
      <w:r w:rsidRPr="009B65E1">
        <w:rPr>
          <w:rFonts w:ascii="Times New Roman" w:hAnsi="Times New Roman" w:cs="Times New Roman"/>
          <w:bCs/>
          <w:color w:val="000000"/>
        </w:rPr>
        <w:t>проведением мероприятий по отдыху детей и деятельностью Лагеря</w:t>
      </w:r>
    </w:p>
    <w:p w:rsidR="009B65E1" w:rsidRDefault="009B65E1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9B65E1" w:rsidRPr="009B65E1" w:rsidRDefault="009B65E1" w:rsidP="009B6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C28E4" w:rsidRPr="009B65E1" w:rsidRDefault="00AC28E4" w:rsidP="009B65E1">
      <w:pPr>
        <w:pStyle w:val="a3"/>
        <w:numPr>
          <w:ilvl w:val="0"/>
          <w:numId w:val="2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E1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AC28E4" w:rsidRPr="009B65E1" w:rsidRDefault="00AC28E4" w:rsidP="009B65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AC28E4" w:rsidRPr="009B65E1" w:rsidRDefault="00AC28E4" w:rsidP="009B65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10 воспитателей.</w:t>
      </w:r>
    </w:p>
    <w:p w:rsidR="00AC28E4" w:rsidRPr="009B65E1" w:rsidRDefault="00AC28E4" w:rsidP="009B65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Медицинский работник.</w:t>
      </w:r>
    </w:p>
    <w:p w:rsidR="00AC28E4" w:rsidRPr="009B65E1" w:rsidRDefault="00AC28E4" w:rsidP="009B65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Обслуживающий персонал</w:t>
      </w:r>
    </w:p>
    <w:p w:rsidR="00AC28E4" w:rsidRPr="009B65E1" w:rsidRDefault="00AC28E4" w:rsidP="009B65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Работники общественного питания</w:t>
      </w: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E1">
        <w:rPr>
          <w:rFonts w:ascii="Times New Roman" w:hAnsi="Times New Roman" w:cs="Times New Roman"/>
          <w:b/>
          <w:sz w:val="24"/>
          <w:szCs w:val="24"/>
        </w:rPr>
        <w:t>Сотрудничество с внешкольными учреждениями и общественными организациями</w:t>
      </w:r>
    </w:p>
    <w:p w:rsidR="00AC28E4" w:rsidRPr="009B65E1" w:rsidRDefault="00AC28E4" w:rsidP="009B65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5E1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9B65E1">
        <w:rPr>
          <w:rFonts w:ascii="Times New Roman" w:hAnsi="Times New Roman" w:cs="Times New Roman"/>
          <w:sz w:val="24"/>
          <w:szCs w:val="24"/>
        </w:rPr>
        <w:t xml:space="preserve"> районный музей</w:t>
      </w:r>
    </w:p>
    <w:p w:rsidR="00AC28E4" w:rsidRPr="009B65E1" w:rsidRDefault="00AC28E4" w:rsidP="009B65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</w:p>
    <w:p w:rsidR="00AC28E4" w:rsidRPr="009B65E1" w:rsidRDefault="00AC28E4" w:rsidP="009B65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Выставочный зал «</w:t>
      </w:r>
      <w:proofErr w:type="spellStart"/>
      <w:r w:rsidRPr="009B65E1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9B65E1">
        <w:rPr>
          <w:rFonts w:ascii="Times New Roman" w:hAnsi="Times New Roman" w:cs="Times New Roman"/>
          <w:sz w:val="24"/>
          <w:szCs w:val="24"/>
        </w:rPr>
        <w:t>».</w:t>
      </w:r>
    </w:p>
    <w:p w:rsidR="00AC28E4" w:rsidRPr="009B65E1" w:rsidRDefault="00AC28E4" w:rsidP="009B65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Совет ветеранов.</w:t>
      </w:r>
    </w:p>
    <w:p w:rsidR="00AC28E4" w:rsidRPr="009B65E1" w:rsidRDefault="00AC28E4" w:rsidP="009B65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Сельская и </w:t>
      </w:r>
      <w:proofErr w:type="spellStart"/>
      <w:r w:rsidRPr="009B65E1">
        <w:rPr>
          <w:rFonts w:ascii="Times New Roman" w:hAnsi="Times New Roman" w:cs="Times New Roman"/>
          <w:sz w:val="24"/>
          <w:szCs w:val="24"/>
        </w:rPr>
        <w:t>Катайская</w:t>
      </w:r>
      <w:proofErr w:type="spellEnd"/>
      <w:r w:rsidRPr="009B65E1">
        <w:rPr>
          <w:rFonts w:ascii="Times New Roman" w:hAnsi="Times New Roman" w:cs="Times New Roman"/>
          <w:sz w:val="24"/>
          <w:szCs w:val="24"/>
        </w:rPr>
        <w:t xml:space="preserve"> районная биб</w:t>
      </w:r>
      <w:r w:rsidR="009A24E3" w:rsidRPr="009B65E1">
        <w:rPr>
          <w:rFonts w:ascii="Times New Roman" w:hAnsi="Times New Roman" w:cs="Times New Roman"/>
          <w:sz w:val="24"/>
          <w:szCs w:val="24"/>
        </w:rPr>
        <w:t>л</w:t>
      </w:r>
      <w:r w:rsidRPr="009B65E1">
        <w:rPr>
          <w:rFonts w:ascii="Times New Roman" w:hAnsi="Times New Roman" w:cs="Times New Roman"/>
          <w:sz w:val="24"/>
          <w:szCs w:val="24"/>
        </w:rPr>
        <w:t>и</w:t>
      </w:r>
      <w:r w:rsidR="009A24E3" w:rsidRPr="009B65E1">
        <w:rPr>
          <w:rFonts w:ascii="Times New Roman" w:hAnsi="Times New Roman" w:cs="Times New Roman"/>
          <w:sz w:val="24"/>
          <w:szCs w:val="24"/>
        </w:rPr>
        <w:t>о</w:t>
      </w:r>
      <w:r w:rsidRPr="009B65E1">
        <w:rPr>
          <w:rFonts w:ascii="Times New Roman" w:hAnsi="Times New Roman" w:cs="Times New Roman"/>
          <w:sz w:val="24"/>
          <w:szCs w:val="24"/>
        </w:rPr>
        <w:t>тека</w:t>
      </w: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5E1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КТД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Социальное проектирование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Викторины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Соревнования,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Конкурсы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Исследования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Конференции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Акции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>Концерты</w:t>
      </w:r>
    </w:p>
    <w:p w:rsidR="00AC28E4" w:rsidRPr="009B65E1" w:rsidRDefault="00AC28E4" w:rsidP="009B65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E1">
        <w:rPr>
          <w:rFonts w:ascii="Times New Roman" w:eastAsia="Calibri" w:hAnsi="Times New Roman" w:cs="Times New Roman"/>
          <w:sz w:val="24"/>
          <w:szCs w:val="24"/>
        </w:rPr>
        <w:t xml:space="preserve">Анкетирование </w:t>
      </w: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5E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Система подготовки педагогических кадров для работы в лагере: </w:t>
      </w: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           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           Воспитатели отрядов проводят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Для проведения спортивных мероприятий, мониторинга состояния здоровья привлекается учитель физической культуры. 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Медицинский работник Ильинской амбулатории осуществляет периодический </w:t>
      </w:r>
      <w:proofErr w:type="gramStart"/>
      <w:r w:rsidRPr="009B65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5E1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проведение спортивных мероприятий, мониторинга здоровья.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представлен педагогами - воспитателями МКОУ «Ильинская СОШ» - людьми-единомышленниками, имеющими опыт работы с детьми в летних оздоровительных лагерях с дневным пребыванием. Они организуют воспитательную работу, отвечают и несут персональную ответственность за жизнь и здоровье каждого ребенка своего отряда.  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Обязанности обслуживающего персонала определяются начальником лагеря.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В апреле все, кто работают в лагере с дневным пребыванием проходят санитарно – гигиеническое обучение, в мае для педагогов организуется семинар по теме «Организация летнего отдыха детей в условиях лагеря с дневным пребыванием», обязательный медосмотр и инструктаж по технике безопасности.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 xml:space="preserve">Организацией горячего питания занимаются работники пищеблока. </w:t>
      </w:r>
    </w:p>
    <w:p w:rsidR="00AC28E4" w:rsidRPr="009B65E1" w:rsidRDefault="00AC28E4" w:rsidP="009B65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E4" w:rsidRPr="009B65E1" w:rsidRDefault="00AC28E4" w:rsidP="009B65E1">
      <w:pPr>
        <w:pStyle w:val="a3"/>
        <w:numPr>
          <w:ilvl w:val="0"/>
          <w:numId w:val="2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E1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4" w:rsidRPr="009B65E1" w:rsidRDefault="00AC28E4" w:rsidP="009B65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E1">
        <w:rPr>
          <w:rFonts w:ascii="Times New Roman" w:hAnsi="Times New Roman" w:cs="Times New Roman"/>
          <w:sz w:val="24"/>
          <w:szCs w:val="24"/>
        </w:rPr>
        <w:t>Лагерь содержится за счет средств областного бюджета, выделенных на организацию летнего оздоровительного лагеря.</w:t>
      </w:r>
    </w:p>
    <w:p w:rsidR="00AC28E4" w:rsidRPr="00501E08" w:rsidRDefault="00AC28E4" w:rsidP="00AC28E4">
      <w:pPr>
        <w:pStyle w:val="a3"/>
        <w:jc w:val="both"/>
        <w:rPr>
          <w:rFonts w:cstheme="minorHAnsi"/>
          <w:sz w:val="24"/>
          <w:szCs w:val="24"/>
        </w:rPr>
      </w:pPr>
    </w:p>
    <w:p w:rsidR="00AC28E4" w:rsidRPr="00501E08" w:rsidRDefault="00AC28E4" w:rsidP="00AC28E4">
      <w:pPr>
        <w:pStyle w:val="a3"/>
        <w:jc w:val="both"/>
        <w:rPr>
          <w:rFonts w:cstheme="minorHAnsi"/>
          <w:b/>
          <w:sz w:val="24"/>
          <w:szCs w:val="24"/>
        </w:rPr>
      </w:pPr>
    </w:p>
    <w:p w:rsidR="00DB1753" w:rsidRDefault="00DB1753" w:rsidP="00AC28E4">
      <w:pPr>
        <w:pStyle w:val="a3"/>
        <w:jc w:val="both"/>
        <w:rPr>
          <w:rFonts w:cstheme="minorHAnsi"/>
          <w:b/>
          <w:i/>
          <w:sz w:val="24"/>
          <w:szCs w:val="24"/>
        </w:rPr>
        <w:sectPr w:rsidR="00DB1753" w:rsidSect="00921D1C">
          <w:footerReference w:type="default" r:id="rId11"/>
          <w:pgSz w:w="11906" w:h="16838"/>
          <w:pgMar w:top="709" w:right="850" w:bottom="1134" w:left="1134" w:header="708" w:footer="708" w:gutter="0"/>
          <w:pgNumType w:start="1"/>
          <w:cols w:space="708"/>
          <w:docGrid w:linePitch="360"/>
        </w:sectPr>
      </w:pPr>
    </w:p>
    <w:p w:rsidR="00DB1753" w:rsidRDefault="00DB1753" w:rsidP="00DB17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F2C63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План мероприятий Программы</w:t>
      </w:r>
    </w:p>
    <w:p w:rsidR="00DB1753" w:rsidRDefault="00DB1753" w:rsidP="00DB17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1753" w:rsidRPr="00EF2C63" w:rsidRDefault="00DB1753" w:rsidP="00DB17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«Радуга»</w:t>
      </w:r>
    </w:p>
    <w:p w:rsidR="00DB1753" w:rsidRDefault="00DB1753" w:rsidP="00DB17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4252"/>
        <w:gridCol w:w="3119"/>
        <w:gridCol w:w="2410"/>
        <w:gridCol w:w="2551"/>
      </w:tblGrid>
      <w:tr w:rsidR="00DB1753" w:rsidTr="00962511">
        <w:tc>
          <w:tcPr>
            <w:tcW w:w="560" w:type="dxa"/>
            <w:vAlign w:val="center"/>
          </w:tcPr>
          <w:p w:rsidR="00DB1753" w:rsidRPr="00185782" w:rsidRDefault="00DB1753" w:rsidP="009625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proofErr w:type="gramStart"/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</w:t>
            </w:r>
            <w:proofErr w:type="gramEnd"/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DB1753" w:rsidRPr="00185782" w:rsidRDefault="00DB1753" w:rsidP="00962511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Дни деятельности Лагеря</w:t>
            </w:r>
          </w:p>
        </w:tc>
        <w:tc>
          <w:tcPr>
            <w:tcW w:w="4252" w:type="dxa"/>
            <w:vAlign w:val="center"/>
          </w:tcPr>
          <w:p w:rsidR="00DB1753" w:rsidRPr="00185782" w:rsidRDefault="00DB1753" w:rsidP="009625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DB1753" w:rsidRPr="00185782" w:rsidRDefault="00DB1753" w:rsidP="009625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410" w:type="dxa"/>
          </w:tcPr>
          <w:p w:rsidR="00DB1753" w:rsidRPr="00185782" w:rsidRDefault="00DB1753" w:rsidP="009625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DB1753" w:rsidRPr="00185782" w:rsidRDefault="00DB1753" w:rsidP="009625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57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Примечания</w:t>
            </w: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Merge w:val="restart"/>
          </w:tcPr>
          <w:p w:rsidR="00DB1753" w:rsidRPr="00DF6D08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6D08">
              <w:rPr>
                <w:rFonts w:ascii="Times New Roman" w:hAnsi="Times New Roman"/>
                <w:bCs/>
                <w:sz w:val="24"/>
                <w:szCs w:val="24"/>
              </w:rPr>
              <w:t>«Запуская ход Времени»</w:t>
            </w: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6D08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>утренняя зарядка, формирование отрядов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6D0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9B65E1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 нас гости. Специалист из ФГБУЗ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DB1753">
              <w:rPr>
                <w:rFonts w:ascii="Times New Roman" w:hAnsi="Times New Roman"/>
                <w:sz w:val="24"/>
                <w:szCs w:val="24"/>
              </w:rPr>
              <w:t>РБ». П</w:t>
            </w:r>
            <w:r w:rsidR="00DB1753" w:rsidRPr="00DF6D08">
              <w:rPr>
                <w:rFonts w:ascii="Times New Roman" w:hAnsi="Times New Roman"/>
                <w:sz w:val="24"/>
                <w:szCs w:val="24"/>
              </w:rPr>
              <w:t>роведение первичного медосмотра</w:t>
            </w:r>
            <w:r w:rsidR="00DB1753">
              <w:rPr>
                <w:rFonts w:ascii="Times New Roman" w:hAnsi="Times New Roman"/>
                <w:sz w:val="24"/>
                <w:szCs w:val="24"/>
              </w:rPr>
              <w:t xml:space="preserve"> (рост, вес, педикулёз, чесотка)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едосмотр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.Оформление отрядных кабинетов, отрядного уголка,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товка к концерту открытия сезона, знакомство с лагерем, его традициями и законами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Отрядный сбор,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 xml:space="preserve">.Игра на знакомство с лагерем 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6D08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Инструктажи по ТБ в лагере, по антитеррористическим мерам, безопасному поведению в окружающей среде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.Тренировочная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вакуация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D08">
              <w:rPr>
                <w:rFonts w:ascii="Times New Roman" w:hAnsi="Times New Roman"/>
                <w:sz w:val="24"/>
                <w:szCs w:val="24"/>
              </w:rPr>
              <w:t>Общелагерная</w:t>
            </w:r>
            <w:proofErr w:type="spellEnd"/>
            <w:r w:rsidRPr="00DF6D08">
              <w:rPr>
                <w:rFonts w:ascii="Times New Roman" w:hAnsi="Times New Roman"/>
                <w:sz w:val="24"/>
                <w:szCs w:val="24"/>
              </w:rPr>
              <w:t xml:space="preserve"> эвакуация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.Огоньки знакомства</w:t>
            </w:r>
          </w:p>
        </w:tc>
        <w:tc>
          <w:tcPr>
            <w:tcW w:w="3119" w:type="dxa"/>
          </w:tcPr>
          <w:p w:rsidR="00DB1753" w:rsidRPr="009B65E1" w:rsidRDefault="00DB1753" w:rsidP="009625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65E1">
              <w:rPr>
                <w:rFonts w:ascii="Times New Roman" w:hAnsi="Times New Roman" w:cs="Times New Roman"/>
              </w:rPr>
              <w:t>Отрядныйогонёк</w:t>
            </w:r>
            <w:proofErr w:type="spellEnd"/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2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«Дети Будущего. Посвящение в Хранители Времени»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Игра,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3.Подготовка отрядов к открытию лагерной смены 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Отрядный сбор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Концерт открытия лагерной смены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3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 поисках Хранителей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Времени»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lastRenderedPageBreak/>
              <w:t>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«В поисках Хранителей Времени»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4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«Люди Х»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состязания «Люди Х»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5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«Пески Времени»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«Пески Времени», посвящённое Всемирному дню без табака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9B65E1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 нас гости. Специалист из ФГБУЗ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DB1753">
              <w:rPr>
                <w:rFonts w:ascii="Times New Roman" w:hAnsi="Times New Roman"/>
                <w:sz w:val="24"/>
                <w:szCs w:val="24"/>
              </w:rPr>
              <w:t>РБ». Беседа о вреде курения</w:t>
            </w:r>
          </w:p>
        </w:tc>
        <w:tc>
          <w:tcPr>
            <w:tcW w:w="3119" w:type="dxa"/>
          </w:tcPr>
          <w:p w:rsidR="00DB1753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просмотр видеоролика,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.Конкурс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плакатов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против курения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6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«Временная петля»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 «Временная петля»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КТД, дискотека</w:t>
            </w:r>
          </w:p>
        </w:tc>
        <w:tc>
          <w:tcPr>
            <w:tcW w:w="2410" w:type="dxa"/>
          </w:tcPr>
          <w:p w:rsidR="00DB1753" w:rsidRDefault="00DB1753" w:rsidP="00962511"/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4.Конкурс рисунков на асфальте между отрядами «</w:t>
            </w:r>
            <w:r>
              <w:rPr>
                <w:rFonts w:ascii="Times New Roman" w:hAnsi="Times New Roman"/>
                <w:sz w:val="24"/>
                <w:szCs w:val="24"/>
              </w:rPr>
              <w:t>Дети – будущее планеты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Конкурс рисунка,</w:t>
            </w:r>
          </w:p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DB1753" w:rsidRDefault="00DB1753" w:rsidP="00962511"/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7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«Пиратские сокровища»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роведение медосмотра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(педикулёз,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чесотка)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едосмотр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0A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«Пиратские сокровища»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8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«Орёл </w:t>
            </w:r>
            <w:r>
              <w:rPr>
                <w:bCs/>
                <w:sz w:val="24"/>
                <w:szCs w:val="24"/>
              </w:rPr>
              <w:t>&amp;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Решка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Общелагерное мероприятие </w:t>
            </w:r>
          </w:p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Орёл </w:t>
            </w:r>
            <w:r>
              <w:rPr>
                <w:bCs/>
                <w:sz w:val="24"/>
                <w:szCs w:val="24"/>
              </w:rPr>
              <w:t>&amp;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Гостевание</w:t>
            </w:r>
            <w:proofErr w:type="spellEnd"/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9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«Четвёртое измерение»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Четвёртое измерение</w:t>
            </w:r>
            <w:r>
              <w:rPr>
                <w:rFonts w:ascii="Times New Roman" w:hAnsi="Times New Roman"/>
                <w:sz w:val="24"/>
                <w:szCs w:val="24"/>
              </w:rPr>
              <w:t>», посвящённое Всемирному дню охраны окружающей среды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4.Экологическая акция «Чистота спасёт мир»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10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«Мисс Вселенная»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3.Конкурсная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Мисс Вселенная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» (конкурс среди девочек)</w:t>
            </w:r>
          </w:p>
        </w:tc>
        <w:tc>
          <w:tcPr>
            <w:tcW w:w="3119" w:type="dxa"/>
          </w:tcPr>
          <w:p w:rsidR="00DB1753" w:rsidRPr="001226B5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 конкурс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11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теме»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 нас гости. Беседа с инспектором по пропаганде безопасности дорожного движения и с отрядом ЮИД «ЧЮДО»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Юный Дорожный Отряд) о правилах безопасного поведения на дороге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просмотр видеоролика, беседа 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по БДД «В теме»</w:t>
            </w:r>
          </w:p>
        </w:tc>
        <w:tc>
          <w:tcPr>
            <w:tcW w:w="3119" w:type="dxa"/>
          </w:tcPr>
          <w:p w:rsidR="00DB1753" w:rsidRPr="001226B5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12 </w:t>
            </w:r>
          </w:p>
          <w:p w:rsidR="00DB1753" w:rsidRPr="00A279DE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«Время 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Pr="00A279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 «Время 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27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/>
                <w:sz w:val="24"/>
                <w:szCs w:val="24"/>
              </w:rPr>
              <w:t>», посвящённая Международному дню друзей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КТД, дискотека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13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«Здоровая нация»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праздник в формате кругосветки «Здоровая нация»</w:t>
            </w:r>
          </w:p>
        </w:tc>
        <w:tc>
          <w:tcPr>
            <w:tcW w:w="3119" w:type="dxa"/>
          </w:tcPr>
          <w:p w:rsidR="00DB1753" w:rsidRPr="001226B5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соревнования, кругосветка</w:t>
            </w:r>
          </w:p>
        </w:tc>
        <w:tc>
          <w:tcPr>
            <w:tcW w:w="2410" w:type="dxa"/>
          </w:tcPr>
          <w:p w:rsidR="00DB1753" w:rsidRDefault="00DB1753" w:rsidP="00962511"/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7E040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top”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</w:tcPr>
          <w:p w:rsidR="00DB1753" w:rsidRDefault="00DB1753" w:rsidP="00962511"/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Анализ дня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14 </w:t>
            </w:r>
          </w:p>
          <w:p w:rsidR="00DB1753" w:rsidRPr="002E536D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«Наша R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ussia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Pr="002E536D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роведение медосмотра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(педикулёз, чесотка)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едосмотр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0A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», посвящённое Дню России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15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из будущего. Ты – не ты»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Общелагерное шоу пародий </w:t>
            </w:r>
          </w:p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 из будущего. Ты – не 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Гостевание</w:t>
            </w:r>
            <w:proofErr w:type="spellEnd"/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16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будущего: Мистер Х»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3.Конкурсная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Человек будущего: Мистер 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» (конкурс среди </w:t>
            </w: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B1753" w:rsidRPr="001226B5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 конкурс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17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«Время зажигать»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 нас гости. Беседа с сотрудниками Пожарно – спасательной части №12 ФГКУ «3 отряд федеральной противопожарной службы» о противопожарной безопасности</w:t>
            </w:r>
          </w:p>
        </w:tc>
        <w:tc>
          <w:tcPr>
            <w:tcW w:w="3119" w:type="dxa"/>
          </w:tcPr>
          <w:p w:rsidR="00DB1753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0A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 «Время зажигать»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Кругосветка, дискотека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 xml:space="preserve"> 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18 </w:t>
            </w: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«Пятый элемент»</w:t>
            </w:r>
          </w:p>
          <w:p w:rsidR="00DB1753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«Пятый элемент»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.Анализ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19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«Спорт за гранью реальности»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2.Экскурсии, 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Экскурсия, занятия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праздник «Спорт за гранью реальности»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 нас гости.</w:t>
            </w:r>
            <w:r w:rsidR="009B65E1">
              <w:rPr>
                <w:rFonts w:ascii="Times New Roman" w:hAnsi="Times New Roman"/>
                <w:sz w:val="24"/>
                <w:szCs w:val="24"/>
              </w:rPr>
              <w:t xml:space="preserve"> Беседа с сотрудниками </w:t>
            </w:r>
            <w:proofErr w:type="spellStart"/>
            <w:r w:rsidR="009B65E1"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инспекторского участка ФКУ «Центр ГИМС МЧС России по Томской области» о правилах поведения на открытых водоёмах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Анализ дня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20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«Запуская ход Времени»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отрядные игры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 xml:space="preserve">анятия отрядов в </w:t>
            </w:r>
            <w:r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0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Общелагерное мероприятие «Запуская ход Времени»</w:t>
            </w:r>
          </w:p>
        </w:tc>
        <w:tc>
          <w:tcPr>
            <w:tcW w:w="3119" w:type="dxa"/>
          </w:tcPr>
          <w:p w:rsidR="00DB1753" w:rsidRPr="00B50AD7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DB1753" w:rsidRDefault="00DB1753" w:rsidP="00962511"/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программа для вожатых «Круче всех»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DB1753" w:rsidRDefault="00DB1753" w:rsidP="00962511"/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5.Подготовка отрядов к заключительному концерту</w:t>
            </w:r>
          </w:p>
        </w:tc>
        <w:tc>
          <w:tcPr>
            <w:tcW w:w="3119" w:type="dxa"/>
          </w:tcPr>
          <w:p w:rsidR="00DB1753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81D88">
              <w:rPr>
                <w:rFonts w:ascii="Times New Roman" w:hAnsi="Times New Roman"/>
                <w:sz w:val="24"/>
                <w:szCs w:val="24"/>
              </w:rPr>
              <w:t>Анализ дня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Отрядный сбор, беседа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 w:val="restart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00" w:type="dxa"/>
            <w:vMerge w:val="restart"/>
          </w:tcPr>
          <w:p w:rsidR="00DB1753" w:rsidRDefault="00D736B5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21 </w:t>
            </w:r>
          </w:p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«Наше время»</w:t>
            </w: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 xml:space="preserve">1.Встреча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зарядка, </w:t>
            </w:r>
            <w:r w:rsidRPr="00352BF1">
              <w:rPr>
                <w:rFonts w:ascii="Times New Roman" w:hAnsi="Times New Roman"/>
                <w:sz w:val="24"/>
                <w:szCs w:val="24"/>
              </w:rPr>
              <w:t>знакомство с планом дня</w:t>
            </w:r>
          </w:p>
        </w:tc>
        <w:tc>
          <w:tcPr>
            <w:tcW w:w="3119" w:type="dxa"/>
          </w:tcPr>
          <w:p w:rsidR="00DB1753" w:rsidRPr="00F81D8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D88"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2B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Отрядное время, подготовка к заключительному концерту</w:t>
            </w:r>
          </w:p>
        </w:tc>
        <w:tc>
          <w:tcPr>
            <w:tcW w:w="3119" w:type="dxa"/>
          </w:tcPr>
          <w:p w:rsidR="00DB1753" w:rsidRPr="00352BF1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Отрядный сбор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53" w:rsidTr="00962511">
        <w:tc>
          <w:tcPr>
            <w:tcW w:w="56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 xml:space="preserve"> медосмотра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(рост, вес, педикулёз, чесотка)</w:t>
            </w:r>
          </w:p>
        </w:tc>
        <w:tc>
          <w:tcPr>
            <w:tcW w:w="3119" w:type="dxa"/>
          </w:tcPr>
          <w:p w:rsidR="00DB1753" w:rsidRPr="00DF6D08" w:rsidRDefault="00DB1753" w:rsidP="00962511">
            <w:pPr>
              <w:ind w:right="-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6D08">
              <w:rPr>
                <w:rFonts w:ascii="Times New Roman" w:hAnsi="Times New Roman"/>
                <w:sz w:val="24"/>
                <w:szCs w:val="24"/>
              </w:rPr>
              <w:t>едосмотр</w:t>
            </w:r>
          </w:p>
        </w:tc>
        <w:tc>
          <w:tcPr>
            <w:tcW w:w="2410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753" w:rsidRPr="00DF6D08" w:rsidRDefault="00DB1753" w:rsidP="009625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28E4" w:rsidRDefault="00AC28E4" w:rsidP="00AC28E4">
      <w:pPr>
        <w:pStyle w:val="a3"/>
        <w:jc w:val="both"/>
        <w:rPr>
          <w:rFonts w:cstheme="minorHAnsi"/>
          <w:b/>
          <w:i/>
          <w:sz w:val="24"/>
          <w:szCs w:val="24"/>
        </w:rPr>
      </w:pPr>
    </w:p>
    <w:p w:rsidR="00AC28E4" w:rsidRDefault="00AC28E4" w:rsidP="00AC28E4">
      <w:pPr>
        <w:pStyle w:val="a3"/>
        <w:jc w:val="both"/>
        <w:rPr>
          <w:rFonts w:cstheme="minorHAnsi"/>
          <w:b/>
          <w:i/>
          <w:sz w:val="24"/>
          <w:szCs w:val="24"/>
        </w:rPr>
      </w:pPr>
    </w:p>
    <w:p w:rsidR="00AC28E4" w:rsidRDefault="00AC28E4" w:rsidP="00AC28E4">
      <w:pPr>
        <w:pStyle w:val="a3"/>
        <w:jc w:val="both"/>
        <w:rPr>
          <w:rFonts w:cstheme="minorHAnsi"/>
          <w:b/>
          <w:i/>
          <w:sz w:val="24"/>
          <w:szCs w:val="24"/>
        </w:rPr>
      </w:pPr>
    </w:p>
    <w:p w:rsidR="00AC28E4" w:rsidRDefault="002906D9" w:rsidP="00AC28E4">
      <w:pPr>
        <w:pStyle w:val="a3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170AA" wp14:editId="348C0A31">
                <wp:simplePos x="0" y="0"/>
                <wp:positionH relativeFrom="column">
                  <wp:posOffset>1338580</wp:posOffset>
                </wp:positionH>
                <wp:positionV relativeFrom="paragraph">
                  <wp:posOffset>2072640</wp:posOffset>
                </wp:positionV>
                <wp:extent cx="4876800" cy="6553200"/>
                <wp:effectExtent l="7620" t="10795" r="1143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383" w:type="dxa"/>
                              <w:tblInd w:w="-17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390"/>
                              <w:gridCol w:w="174"/>
                              <w:gridCol w:w="174"/>
                              <w:gridCol w:w="138"/>
                              <w:gridCol w:w="295"/>
                              <w:gridCol w:w="131"/>
                              <w:gridCol w:w="1172"/>
                              <w:gridCol w:w="3909"/>
                            </w:tblGrid>
                            <w:tr w:rsidR="002906D9" w:rsidRPr="00D83E3E" w:rsidTr="0079025B">
                              <w:trPr>
                                <w:trHeight w:val="172"/>
                              </w:trPr>
                              <w:tc>
                                <w:tcPr>
                                  <w:tcW w:w="2171" w:type="dxa"/>
                                  <w:gridSpan w:val="5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Директору МКОУ СОШ с</w:t>
                                  </w:r>
                                  <w:proofErr w:type="gramStart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.К</w:t>
                                  </w:r>
                                  <w:proofErr w:type="gramEnd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ремово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86"/>
                              </w:trPr>
                              <w:tc>
                                <w:tcPr>
                                  <w:tcW w:w="2171" w:type="dxa"/>
                                  <w:gridSpan w:val="5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proofErr w:type="spellStart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Дюжиковой</w:t>
                                  </w:r>
                                  <w:proofErr w:type="spellEnd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 xml:space="preserve"> Татьяне </w:t>
                                  </w:r>
                                  <w:proofErr w:type="spellStart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Ананьевне</w:t>
                                  </w:r>
                                  <w:proofErr w:type="spellEnd"/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2171" w:type="dxa"/>
                                  <w:gridSpan w:val="5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от родителей ученик</w:t>
                                  </w:r>
                                  <w:proofErr w:type="gramStart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а(</w:t>
                                  </w:r>
                                  <w:proofErr w:type="spellStart"/>
                                  <w:proofErr w:type="gramEnd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цы</w:t>
                                  </w:r>
                                  <w:proofErr w:type="spellEnd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) ___класса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2171" w:type="dxa"/>
                                  <w:gridSpan w:val="5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ФИО___________________________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86"/>
                              </w:trPr>
                              <w:tc>
                                <w:tcPr>
                                  <w:tcW w:w="2171" w:type="dxa"/>
                                  <w:gridSpan w:val="5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86"/>
                              </w:trPr>
                              <w:tc>
                                <w:tcPr>
                                  <w:tcW w:w="7383" w:type="dxa"/>
                                  <w:gridSpan w:val="8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ЗАЯВЛЕНИЕ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121"/>
                              </w:trPr>
                              <w:tc>
                                <w:tcPr>
                                  <w:tcW w:w="7383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Просим зачислить моего сына (мою дочь)</w:t>
                                  </w:r>
                                </w:p>
                                <w:p w:rsidR="002906D9" w:rsidRPr="00D83E3E" w:rsidRDefault="002906D9" w:rsidP="00D83E3E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7383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i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  <w:i/>
                                    </w:rPr>
                                    <w:t>Ф.И.О.  число, месяц, год рождения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86"/>
                              </w:trPr>
                              <w:tc>
                                <w:tcPr>
                                  <w:tcW w:w="7383" w:type="dxa"/>
                                  <w:gridSpan w:val="8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 xml:space="preserve"> ЛОУ при МКОУ СОШ с</w:t>
                                  </w:r>
                                  <w:proofErr w:type="gramStart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 xml:space="preserve"> К</w:t>
                                  </w:r>
                                  <w:proofErr w:type="gramEnd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ремово (летний лагерь)  на июнь,</w:t>
                                  </w: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июль, август месяц (</w:t>
                                  </w:r>
                                  <w:proofErr w:type="gramStart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нужное</w:t>
                                  </w:r>
                                  <w:proofErr w:type="gramEnd"/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 xml:space="preserve"> подчеркнуть)</w:t>
                                  </w: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1738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Домашний адрес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1738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ФИО мамы</w:t>
                                  </w:r>
                                </w:p>
                              </w:tc>
                              <w:tc>
                                <w:tcPr>
                                  <w:tcW w:w="581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1876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Место работы, должность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ФИО</w:t>
                                  </w: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папы</w:t>
                                  </w:r>
                                </w:p>
                              </w:tc>
                              <w:tc>
                                <w:tcPr>
                                  <w:tcW w:w="581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90"/>
                              </w:trPr>
                              <w:tc>
                                <w:tcPr>
                                  <w:tcW w:w="1876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Место работы, должность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trHeight w:val="86"/>
                              </w:trPr>
                              <w:tc>
                                <w:tcPr>
                                  <w:tcW w:w="7383" w:type="dxa"/>
                                  <w:gridSpan w:val="8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Укажите, кто будет забирать ребенка_______________________________</w:t>
                                  </w: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Уходит самостоятельно (да/нет) __________________________________</w:t>
                                  </w: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Обязуемся сообщать о причине отсутствия ребенка заранее.</w:t>
                                  </w: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2906D9" w:rsidRPr="00D83E3E" w:rsidTr="0079025B">
                              <w:trPr>
                                <w:gridAfter w:val="1"/>
                                <w:wAfter w:w="3909" w:type="dxa"/>
                                <w:trHeight w:val="90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906D9" w:rsidRPr="00D83E3E" w:rsidRDefault="002906D9" w:rsidP="00D83E3E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 w:rsidRPr="00D83E3E">
                                    <w:rPr>
                                      <w:rFonts w:ascii="Arial CYR" w:hAnsi="Arial CYR" w:cs="Arial CYR"/>
                                    </w:rPr>
                                    <w:t>Подпись</w:t>
                                  </w:r>
                                </w:p>
                              </w:tc>
                            </w:tr>
                          </w:tbl>
                          <w:p w:rsidR="002906D9" w:rsidRDefault="002906D9" w:rsidP="00D83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5.4pt;margin-top:163.2pt;width:384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">
                <v:textbox>
                  <w:txbxContent>
                    <w:tbl>
                      <w:tblPr>
                        <w:tblW w:w="7383" w:type="dxa"/>
                        <w:tblInd w:w="-176" w:type="dxa"/>
                        <w:tblLook w:val="0000" w:firstRow="0" w:lastRow="0" w:firstColumn="0" w:lastColumn="0" w:noHBand="0" w:noVBand="0"/>
                      </w:tblPr>
                      <w:tblGrid>
                        <w:gridCol w:w="1390"/>
                        <w:gridCol w:w="174"/>
                        <w:gridCol w:w="174"/>
                        <w:gridCol w:w="138"/>
                        <w:gridCol w:w="295"/>
                        <w:gridCol w:w="131"/>
                        <w:gridCol w:w="1172"/>
                        <w:gridCol w:w="3909"/>
                      </w:tblGrid>
                      <w:tr w:rsidR="002906D9" w:rsidRPr="00D83E3E" w:rsidTr="0079025B">
                        <w:trPr>
                          <w:trHeight w:val="172"/>
                        </w:trPr>
                        <w:tc>
                          <w:tcPr>
                            <w:tcW w:w="2171" w:type="dxa"/>
                            <w:gridSpan w:val="5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Директору МКОУ СОШ с</w:t>
                            </w:r>
                            <w:proofErr w:type="gramStart"/>
                            <w:r w:rsidRPr="00D83E3E">
                              <w:rPr>
                                <w:rFonts w:ascii="Arial CYR" w:hAnsi="Arial CYR" w:cs="Arial CYR"/>
                              </w:rPr>
                              <w:t>.К</w:t>
                            </w:r>
                            <w:proofErr w:type="gramEnd"/>
                            <w:r w:rsidRPr="00D83E3E">
                              <w:rPr>
                                <w:rFonts w:ascii="Arial CYR" w:hAnsi="Arial CYR" w:cs="Arial CYR"/>
                              </w:rPr>
                              <w:t>ремово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86"/>
                        </w:trPr>
                        <w:tc>
                          <w:tcPr>
                            <w:tcW w:w="2171" w:type="dxa"/>
                            <w:gridSpan w:val="5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proofErr w:type="spellStart"/>
                            <w:r w:rsidRPr="00D83E3E">
                              <w:rPr>
                                <w:rFonts w:ascii="Arial CYR" w:hAnsi="Arial CYR" w:cs="Arial CYR"/>
                              </w:rPr>
                              <w:t>Дюжиковой</w:t>
                            </w:r>
                            <w:proofErr w:type="spellEnd"/>
                            <w:r w:rsidRPr="00D83E3E">
                              <w:rPr>
                                <w:rFonts w:ascii="Arial CYR" w:hAnsi="Arial CYR" w:cs="Arial CYR"/>
                              </w:rPr>
                              <w:t xml:space="preserve"> Татьяне </w:t>
                            </w:r>
                            <w:proofErr w:type="spellStart"/>
                            <w:r w:rsidRPr="00D83E3E">
                              <w:rPr>
                                <w:rFonts w:ascii="Arial CYR" w:hAnsi="Arial CYR" w:cs="Arial CYR"/>
                              </w:rPr>
                              <w:t>Ананьевне</w:t>
                            </w:r>
                            <w:proofErr w:type="spellEnd"/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2171" w:type="dxa"/>
                            <w:gridSpan w:val="5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от родителей ученик</w:t>
                            </w:r>
                            <w:proofErr w:type="gramStart"/>
                            <w:r w:rsidRPr="00D83E3E">
                              <w:rPr>
                                <w:rFonts w:ascii="Arial CYR" w:hAnsi="Arial CYR" w:cs="Arial CYR"/>
                              </w:rPr>
                              <w:t>а(</w:t>
                            </w:r>
                            <w:proofErr w:type="spellStart"/>
                            <w:proofErr w:type="gramEnd"/>
                            <w:r w:rsidRPr="00D83E3E">
                              <w:rPr>
                                <w:rFonts w:ascii="Arial CYR" w:hAnsi="Arial CYR" w:cs="Arial CYR"/>
                              </w:rPr>
                              <w:t>цы</w:t>
                            </w:r>
                            <w:proofErr w:type="spellEnd"/>
                            <w:r w:rsidRPr="00D83E3E">
                              <w:rPr>
                                <w:rFonts w:ascii="Arial CYR" w:hAnsi="Arial CYR" w:cs="Arial CYR"/>
                              </w:rPr>
                              <w:t>) ___класса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2171" w:type="dxa"/>
                            <w:gridSpan w:val="5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ФИО___________________________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86"/>
                        </w:trPr>
                        <w:tc>
                          <w:tcPr>
                            <w:tcW w:w="2171" w:type="dxa"/>
                            <w:gridSpan w:val="5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86"/>
                        </w:trPr>
                        <w:tc>
                          <w:tcPr>
                            <w:tcW w:w="7383" w:type="dxa"/>
                            <w:gridSpan w:val="8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ЗАЯВЛЕНИЕ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121"/>
                        </w:trPr>
                        <w:tc>
                          <w:tcPr>
                            <w:tcW w:w="7383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Просим зачислить моего сына (мою дочь)</w:t>
                            </w:r>
                          </w:p>
                          <w:p w:rsidR="002906D9" w:rsidRPr="00D83E3E" w:rsidRDefault="002906D9" w:rsidP="00D83E3E">
                            <w:pPr>
                              <w:rPr>
                                <w:rFonts w:ascii="Arial CYR" w:hAnsi="Arial CYR" w:cs="Arial CYR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</w:rPr>
                              <w:t xml:space="preserve">   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7383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i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  <w:i/>
                              </w:rPr>
                              <w:t>Ф.И.О.  число, месяц, год рождения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86"/>
                        </w:trPr>
                        <w:tc>
                          <w:tcPr>
                            <w:tcW w:w="7383" w:type="dxa"/>
                            <w:gridSpan w:val="8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 xml:space="preserve"> ЛОУ при МКОУ СОШ с</w:t>
                            </w:r>
                            <w:proofErr w:type="gramStart"/>
                            <w:r w:rsidRPr="00D83E3E">
                              <w:rPr>
                                <w:rFonts w:ascii="Arial CYR" w:hAnsi="Arial CYR" w:cs="Arial CYR"/>
                              </w:rPr>
                              <w:t xml:space="preserve"> К</w:t>
                            </w:r>
                            <w:proofErr w:type="gramEnd"/>
                            <w:r w:rsidRPr="00D83E3E">
                              <w:rPr>
                                <w:rFonts w:ascii="Arial CYR" w:hAnsi="Arial CYR" w:cs="Arial CYR"/>
                              </w:rPr>
                              <w:t>ремово (летний лагерь)  на июнь,</w:t>
                            </w: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июль, август месяц (</w:t>
                            </w:r>
                            <w:proofErr w:type="gramStart"/>
                            <w:r w:rsidRPr="00D83E3E">
                              <w:rPr>
                                <w:rFonts w:ascii="Arial CYR" w:hAnsi="Arial CYR" w:cs="Arial CYR"/>
                              </w:rPr>
                              <w:t>нужное</w:t>
                            </w:r>
                            <w:proofErr w:type="gramEnd"/>
                            <w:r w:rsidRPr="00D83E3E">
                              <w:rPr>
                                <w:rFonts w:ascii="Arial CYR" w:hAnsi="Arial CYR" w:cs="Arial CYR"/>
                              </w:rPr>
                              <w:t xml:space="preserve"> подчеркнуть)</w:t>
                            </w: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1738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Домашний адрес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1738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1564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ФИО мамы</w:t>
                            </w:r>
                          </w:p>
                        </w:tc>
                        <w:tc>
                          <w:tcPr>
                            <w:tcW w:w="5819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1876" w:type="dxa"/>
                            <w:gridSpan w:val="4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Место работы, должность</w:t>
                            </w:r>
                          </w:p>
                        </w:tc>
                        <w:tc>
                          <w:tcPr>
                            <w:tcW w:w="550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1564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ФИО</w:t>
                            </w: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папы</w:t>
                            </w:r>
                          </w:p>
                        </w:tc>
                        <w:tc>
                          <w:tcPr>
                            <w:tcW w:w="5819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90"/>
                        </w:trPr>
                        <w:tc>
                          <w:tcPr>
                            <w:tcW w:w="1876" w:type="dxa"/>
                            <w:gridSpan w:val="4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Место работы, должность</w:t>
                            </w:r>
                          </w:p>
                        </w:tc>
                        <w:tc>
                          <w:tcPr>
                            <w:tcW w:w="550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trHeight w:val="86"/>
                        </w:trPr>
                        <w:tc>
                          <w:tcPr>
                            <w:tcW w:w="7383" w:type="dxa"/>
                            <w:gridSpan w:val="8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Укажите, кто будет забирать ребенка_______________________________</w:t>
                            </w: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Уходит самостоятельно (да/нет) __________________________________</w:t>
                            </w: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Обязуемся сообщать о причине отсутствия ребенка заранее.</w:t>
                            </w: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</w:tr>
                      <w:tr w:rsidR="002906D9" w:rsidRPr="00D83E3E" w:rsidTr="0079025B">
                        <w:trPr>
                          <w:gridAfter w:val="1"/>
                          <w:wAfter w:w="3909" w:type="dxa"/>
                          <w:trHeight w:val="90"/>
                        </w:trPr>
                        <w:tc>
                          <w:tcPr>
                            <w:tcW w:w="1390" w:type="dxa"/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906D9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  <w:noWrap/>
                            <w:vAlign w:val="bottom"/>
                          </w:tcPr>
                          <w:p w:rsidR="002906D9" w:rsidRPr="00D83E3E" w:rsidRDefault="002906D9" w:rsidP="00D83E3E">
                            <w:pPr>
                              <w:jc w:val="center"/>
                              <w:rPr>
                                <w:rFonts w:ascii="Arial CYR" w:hAnsi="Arial CYR" w:cs="Arial CYR"/>
                              </w:rPr>
                            </w:pPr>
                            <w:r w:rsidRPr="00D83E3E">
                              <w:rPr>
                                <w:rFonts w:ascii="Arial CYR" w:hAnsi="Arial CYR" w:cs="Arial CYR"/>
                              </w:rPr>
                              <w:t>Подпись</w:t>
                            </w:r>
                          </w:p>
                        </w:tc>
                      </w:tr>
                    </w:tbl>
                    <w:p w:rsidR="002906D9" w:rsidRDefault="002906D9" w:rsidP="00D83E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28E4" w:rsidRDefault="00AC28E4" w:rsidP="00AC28E4">
      <w:pPr>
        <w:pStyle w:val="a3"/>
        <w:jc w:val="both"/>
        <w:rPr>
          <w:rFonts w:cstheme="minorHAnsi"/>
          <w:b/>
          <w:i/>
          <w:sz w:val="24"/>
          <w:szCs w:val="24"/>
        </w:rPr>
      </w:pPr>
    </w:p>
    <w:p w:rsidR="0026134F" w:rsidRDefault="0026134F"/>
    <w:sectPr w:rsidR="0026134F" w:rsidSect="00DB1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2A" w:rsidRDefault="00D67A2A" w:rsidP="00434313">
      <w:pPr>
        <w:spacing w:after="0" w:line="240" w:lineRule="auto"/>
      </w:pPr>
      <w:r>
        <w:separator/>
      </w:r>
    </w:p>
  </w:endnote>
  <w:endnote w:type="continuationSeparator" w:id="0">
    <w:p w:rsidR="00D67A2A" w:rsidRDefault="00D67A2A" w:rsidP="004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378"/>
      <w:docPartObj>
        <w:docPartGallery w:val="Page Numbers (Bottom of Page)"/>
        <w:docPartUnique/>
      </w:docPartObj>
    </w:sdtPr>
    <w:sdtEndPr/>
    <w:sdtContent>
      <w:p w:rsidR="00921D1C" w:rsidRDefault="00921D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0E7">
          <w:rPr>
            <w:noProof/>
          </w:rPr>
          <w:t>5</w:t>
        </w:r>
        <w:r>
          <w:fldChar w:fldCharType="end"/>
        </w:r>
      </w:p>
    </w:sdtContent>
  </w:sdt>
  <w:p w:rsidR="00921D1C" w:rsidRDefault="00921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2A" w:rsidRDefault="00D67A2A" w:rsidP="00434313">
      <w:pPr>
        <w:spacing w:after="0" w:line="240" w:lineRule="auto"/>
      </w:pPr>
      <w:r>
        <w:separator/>
      </w:r>
    </w:p>
  </w:footnote>
  <w:footnote w:type="continuationSeparator" w:id="0">
    <w:p w:rsidR="00D67A2A" w:rsidRDefault="00D67A2A" w:rsidP="0043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9D4"/>
    <w:multiLevelType w:val="hybridMultilevel"/>
    <w:tmpl w:val="0182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10BC"/>
    <w:multiLevelType w:val="hybridMultilevel"/>
    <w:tmpl w:val="6FD4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5BB"/>
    <w:multiLevelType w:val="hybridMultilevel"/>
    <w:tmpl w:val="A37A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7BB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E6DAF"/>
    <w:multiLevelType w:val="hybridMultilevel"/>
    <w:tmpl w:val="2B58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A48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722B7"/>
    <w:multiLevelType w:val="hybridMultilevel"/>
    <w:tmpl w:val="F480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24CA"/>
    <w:multiLevelType w:val="hybridMultilevel"/>
    <w:tmpl w:val="2450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2D66"/>
    <w:multiLevelType w:val="hybridMultilevel"/>
    <w:tmpl w:val="E04A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67C"/>
    <w:multiLevelType w:val="hybridMultilevel"/>
    <w:tmpl w:val="4FE8F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E052A21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338EA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613E3"/>
    <w:multiLevelType w:val="hybridMultilevel"/>
    <w:tmpl w:val="608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559F6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43956"/>
    <w:multiLevelType w:val="hybridMultilevel"/>
    <w:tmpl w:val="A140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7E83"/>
    <w:multiLevelType w:val="hybridMultilevel"/>
    <w:tmpl w:val="7B2A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B07D6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125F1"/>
    <w:multiLevelType w:val="hybridMultilevel"/>
    <w:tmpl w:val="2194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46503"/>
    <w:multiLevelType w:val="hybridMultilevel"/>
    <w:tmpl w:val="F112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22E0"/>
    <w:multiLevelType w:val="hybridMultilevel"/>
    <w:tmpl w:val="44E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00F09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E5E04"/>
    <w:multiLevelType w:val="multilevel"/>
    <w:tmpl w:val="172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4021E"/>
    <w:multiLevelType w:val="hybridMultilevel"/>
    <w:tmpl w:val="087E2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604D74"/>
    <w:multiLevelType w:val="hybridMultilevel"/>
    <w:tmpl w:val="236C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E73A0"/>
    <w:multiLevelType w:val="hybridMultilevel"/>
    <w:tmpl w:val="1AB8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4606F"/>
    <w:multiLevelType w:val="hybridMultilevel"/>
    <w:tmpl w:val="047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021B"/>
    <w:multiLevelType w:val="hybridMultilevel"/>
    <w:tmpl w:val="64E6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70164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127FE"/>
    <w:multiLevelType w:val="hybridMultilevel"/>
    <w:tmpl w:val="E60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11FAC"/>
    <w:multiLevelType w:val="multilevel"/>
    <w:tmpl w:val="A5F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F047B"/>
    <w:multiLevelType w:val="hybridMultilevel"/>
    <w:tmpl w:val="258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51587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AE381D"/>
    <w:multiLevelType w:val="hybridMultilevel"/>
    <w:tmpl w:val="FBAC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82DC5"/>
    <w:multiLevelType w:val="hybridMultilevel"/>
    <w:tmpl w:val="2E44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B6B94"/>
    <w:multiLevelType w:val="hybridMultilevel"/>
    <w:tmpl w:val="B884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848C3"/>
    <w:multiLevelType w:val="hybridMultilevel"/>
    <w:tmpl w:val="6E02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B381B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B731E"/>
    <w:multiLevelType w:val="hybridMultilevel"/>
    <w:tmpl w:val="203C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D211F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C54D6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32C57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270C8"/>
    <w:multiLevelType w:val="hybridMultilevel"/>
    <w:tmpl w:val="D946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21"/>
  </w:num>
  <w:num w:numId="5">
    <w:abstractNumId w:val="3"/>
  </w:num>
  <w:num w:numId="6">
    <w:abstractNumId w:val="29"/>
  </w:num>
  <w:num w:numId="7">
    <w:abstractNumId w:val="0"/>
  </w:num>
  <w:num w:numId="8">
    <w:abstractNumId w:val="40"/>
  </w:num>
  <w:num w:numId="9">
    <w:abstractNumId w:val="36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0"/>
  </w:num>
  <w:num w:numId="15">
    <w:abstractNumId w:val="39"/>
  </w:num>
  <w:num w:numId="16">
    <w:abstractNumId w:val="20"/>
  </w:num>
  <w:num w:numId="17">
    <w:abstractNumId w:val="31"/>
  </w:num>
  <w:num w:numId="18">
    <w:abstractNumId w:val="38"/>
  </w:num>
  <w:num w:numId="19">
    <w:abstractNumId w:val="27"/>
  </w:num>
  <w:num w:numId="20">
    <w:abstractNumId w:val="12"/>
  </w:num>
  <w:num w:numId="21">
    <w:abstractNumId w:val="22"/>
  </w:num>
  <w:num w:numId="22">
    <w:abstractNumId w:val="9"/>
  </w:num>
  <w:num w:numId="23">
    <w:abstractNumId w:val="34"/>
  </w:num>
  <w:num w:numId="24">
    <w:abstractNumId w:val="19"/>
  </w:num>
  <w:num w:numId="25">
    <w:abstractNumId w:val="15"/>
  </w:num>
  <w:num w:numId="26">
    <w:abstractNumId w:val="41"/>
  </w:num>
  <w:num w:numId="27">
    <w:abstractNumId w:val="28"/>
  </w:num>
  <w:num w:numId="28">
    <w:abstractNumId w:val="35"/>
  </w:num>
  <w:num w:numId="29">
    <w:abstractNumId w:val="37"/>
  </w:num>
  <w:num w:numId="30">
    <w:abstractNumId w:val="32"/>
  </w:num>
  <w:num w:numId="31">
    <w:abstractNumId w:val="33"/>
  </w:num>
  <w:num w:numId="32">
    <w:abstractNumId w:val="8"/>
  </w:num>
  <w:num w:numId="33">
    <w:abstractNumId w:val="6"/>
  </w:num>
  <w:num w:numId="34">
    <w:abstractNumId w:val="17"/>
  </w:num>
  <w:num w:numId="35">
    <w:abstractNumId w:val="26"/>
  </w:num>
  <w:num w:numId="36">
    <w:abstractNumId w:val="25"/>
  </w:num>
  <w:num w:numId="37">
    <w:abstractNumId w:val="24"/>
  </w:num>
  <w:num w:numId="38">
    <w:abstractNumId w:val="23"/>
  </w:num>
  <w:num w:numId="39">
    <w:abstractNumId w:val="1"/>
  </w:num>
  <w:num w:numId="40">
    <w:abstractNumId w:val="30"/>
  </w:num>
  <w:num w:numId="41">
    <w:abstractNumId w:val="1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4"/>
    <w:rsid w:val="00085488"/>
    <w:rsid w:val="000914FA"/>
    <w:rsid w:val="001042F1"/>
    <w:rsid w:val="00170EEE"/>
    <w:rsid w:val="001876EF"/>
    <w:rsid w:val="00205DAB"/>
    <w:rsid w:val="00235F0A"/>
    <w:rsid w:val="0026134F"/>
    <w:rsid w:val="002906D9"/>
    <w:rsid w:val="00325DF9"/>
    <w:rsid w:val="003375D2"/>
    <w:rsid w:val="00422419"/>
    <w:rsid w:val="00434313"/>
    <w:rsid w:val="0043536C"/>
    <w:rsid w:val="004829F6"/>
    <w:rsid w:val="00483F97"/>
    <w:rsid w:val="004A5808"/>
    <w:rsid w:val="00701514"/>
    <w:rsid w:val="00704023"/>
    <w:rsid w:val="00732900"/>
    <w:rsid w:val="00735752"/>
    <w:rsid w:val="007530E3"/>
    <w:rsid w:val="008C438B"/>
    <w:rsid w:val="00921D1C"/>
    <w:rsid w:val="0093509E"/>
    <w:rsid w:val="00962511"/>
    <w:rsid w:val="009A24E3"/>
    <w:rsid w:val="009A77DF"/>
    <w:rsid w:val="009B65E1"/>
    <w:rsid w:val="00A31E64"/>
    <w:rsid w:val="00AC28E4"/>
    <w:rsid w:val="00BC6D26"/>
    <w:rsid w:val="00BE154E"/>
    <w:rsid w:val="00C7730A"/>
    <w:rsid w:val="00CB5972"/>
    <w:rsid w:val="00D410E7"/>
    <w:rsid w:val="00D43B7A"/>
    <w:rsid w:val="00D67A2A"/>
    <w:rsid w:val="00D736B5"/>
    <w:rsid w:val="00D773C4"/>
    <w:rsid w:val="00DB128A"/>
    <w:rsid w:val="00DB1753"/>
    <w:rsid w:val="00E016DB"/>
    <w:rsid w:val="00E53BAD"/>
    <w:rsid w:val="00F71444"/>
    <w:rsid w:val="00F919A9"/>
    <w:rsid w:val="00F94D28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E4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9"/>
    <w:qFormat/>
    <w:rsid w:val="009A24E3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8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28E4"/>
    <w:pPr>
      <w:ind w:left="720"/>
      <w:contextualSpacing/>
    </w:pPr>
  </w:style>
  <w:style w:type="character" w:styleId="a6">
    <w:name w:val="Strong"/>
    <w:basedOn w:val="a0"/>
    <w:uiPriority w:val="22"/>
    <w:qFormat/>
    <w:rsid w:val="00AC28E4"/>
    <w:rPr>
      <w:b/>
      <w:bCs/>
    </w:rPr>
  </w:style>
  <w:style w:type="table" w:styleId="a7">
    <w:name w:val="Table Grid"/>
    <w:basedOn w:val="a1"/>
    <w:uiPriority w:val="99"/>
    <w:rsid w:val="00AC28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A24E3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4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3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3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3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31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921D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E4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9"/>
    <w:qFormat/>
    <w:rsid w:val="009A24E3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8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28E4"/>
    <w:pPr>
      <w:ind w:left="720"/>
      <w:contextualSpacing/>
    </w:pPr>
  </w:style>
  <w:style w:type="character" w:styleId="a6">
    <w:name w:val="Strong"/>
    <w:basedOn w:val="a0"/>
    <w:uiPriority w:val="22"/>
    <w:qFormat/>
    <w:rsid w:val="00AC28E4"/>
    <w:rPr>
      <w:b/>
      <w:bCs/>
    </w:rPr>
  </w:style>
  <w:style w:type="table" w:styleId="a7">
    <w:name w:val="Table Grid"/>
    <w:basedOn w:val="a1"/>
    <w:uiPriority w:val="99"/>
    <w:rsid w:val="00AC28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A24E3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4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3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3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3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31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921D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2021-03-24T07:51:00Z</dcterms:created>
  <dcterms:modified xsi:type="dcterms:W3CDTF">2021-04-10T07:43:00Z</dcterms:modified>
</cp:coreProperties>
</file>